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9" w:line="465" w:lineRule="auto"/>
        <w:ind w:left="247" w:right="2093" w:firstLine="991"/>
        <w:jc w:val="left"/>
        <w:rPr>
          <w:rFonts w:ascii="Times New Roman" w:eastAsia="Times New Roman"/>
          <w:sz w:val="27"/>
        </w:rPr>
      </w:pPr>
      <w:r>
        <mc:AlternateContent>
          <mc:Choice Requires="wps">
            <w:drawing>
              <wp:anchor distT="0" distB="0" distL="114300" distR="114300" simplePos="0" relativeHeight="251659264" behindDoc="0" locked="0" layoutInCell="1" allowOverlap="1">
                <wp:simplePos x="0" y="0"/>
                <wp:positionH relativeFrom="page">
                  <wp:posOffset>3728720</wp:posOffset>
                </wp:positionH>
                <wp:positionV relativeFrom="page">
                  <wp:posOffset>9928860</wp:posOffset>
                </wp:positionV>
                <wp:extent cx="140335" cy="831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0335" cy="83185"/>
                        </a:xfrm>
                        <a:prstGeom prst="rect">
                          <a:avLst/>
                        </a:prstGeom>
                        <a:noFill/>
                        <a:ln>
                          <a:noFill/>
                        </a:ln>
                      </wps:spPr>
                      <wps:txbx>
                        <w:txbxContent>
                          <w:p>
                            <w:pPr>
                              <w:spacing w:before="0" w:line="220" w:lineRule="exact"/>
                              <w:ind w:left="20" w:right="0" w:firstLine="0"/>
                              <w:jc w:val="left"/>
                              <w:rPr>
                                <w:sz w:val="18"/>
                              </w:rPr>
                            </w:pPr>
                            <w:r>
                              <w:rPr>
                                <w:color w:val="343434"/>
                                <w:w w:val="100"/>
                                <w:sz w:val="18"/>
                              </w:rPr>
                              <w:t>3</w:t>
                            </w:r>
                          </w:p>
                        </w:txbxContent>
                      </wps:txbx>
                      <wps:bodyPr vert="vert" lIns="0" tIns="0" rIns="0" bIns="0" upright="1"/>
                    </wps:wsp>
                  </a:graphicData>
                </a:graphic>
              </wp:anchor>
            </w:drawing>
          </mc:Choice>
          <mc:Fallback>
            <w:pict>
              <v:shape id="_x0000_s1026" o:spid="_x0000_s1026" o:spt="202" type="#_x0000_t202" style="position:absolute;left:0pt;margin-left:293.6pt;margin-top:781.8pt;height:6.55pt;width:11.05pt;mso-position-horizontal-relative:page;mso-position-vertical-relative:page;z-index:251659264;mso-width-relative:page;mso-height-relative:page;" filled="f" stroked="f" coordsize="21600,21600" o:gfxdata="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WBKEX3QAAAA0BAAAPAAAAAAAAAAEAIAAAACIAAABkcnMvZG93bnJl&#10;di54bWxQSwECFAAUAAAACACHTuJAeJatpb8BAAB8AwAADgAAAAAAAAABACAAAAAsAQAAZHJzL2Uy&#10;b0RvYy54bWxQSwUGAAAAAAYABgBZAQAAXQUAAAAA&#10;">
                <v:path/>
                <v:fill on="f" focussize="0,0"/>
                <v:stroke on="f" joinstyle="miter"/>
                <v:imagedata o:title=""/>
                <o:lock v:ext="edit"/>
                <v:textbox inset="0mm,0mm,0mm,0mm" style="layout-flow:vertical;">
                  <w:txbxContent>
                    <w:p>
                      <w:pPr>
                        <w:spacing w:before="0" w:line="220" w:lineRule="exact"/>
                        <w:ind w:left="20" w:right="0" w:firstLine="0"/>
                        <w:jc w:val="left"/>
                        <w:rPr>
                          <w:sz w:val="18"/>
                        </w:rPr>
                      </w:pPr>
                      <w:r>
                        <w:rPr>
                          <w:color w:val="343434"/>
                          <w:w w:val="100"/>
                          <w:sz w:val="18"/>
                        </w:rPr>
                        <w:t>3</w:t>
                      </w:r>
                    </w:p>
                  </w:txbxContent>
                </v:textbox>
              </v:shape>
            </w:pict>
          </mc:Fallback>
        </mc:AlternateContent>
      </w:r>
      <w:r>
        <w:rPr>
          <w:color w:val="232323"/>
          <w:w w:val="110"/>
          <w:sz w:val="25"/>
        </w:rPr>
        <w:t>山西农业大学</w:t>
      </w:r>
      <w:r>
        <w:rPr>
          <w:rFonts w:ascii="Times New Roman" w:eastAsia="Times New Roman"/>
          <w:color w:val="232323"/>
          <w:w w:val="110"/>
          <w:sz w:val="27"/>
        </w:rPr>
        <w:t>2024</w:t>
      </w:r>
      <w:r>
        <w:rPr>
          <w:color w:val="232323"/>
          <w:w w:val="110"/>
          <w:sz w:val="25"/>
        </w:rPr>
        <w:t>年硕士研究生招生考试考试大纲科目代码：</w:t>
      </w:r>
      <w:r>
        <w:rPr>
          <w:rFonts w:ascii="Times New Roman" w:eastAsia="Times New Roman"/>
          <w:color w:val="232323"/>
          <w:w w:val="110"/>
          <w:sz w:val="27"/>
        </w:rPr>
        <w:t>339</w:t>
      </w:r>
    </w:p>
    <w:p>
      <w:pPr>
        <w:pStyle w:val="3"/>
        <w:spacing w:before="4"/>
        <w:ind w:left="247"/>
      </w:pPr>
      <w:r>
        <w:rPr>
          <w:color w:val="232323"/>
          <w:w w:val="110"/>
        </w:rPr>
        <w:t>科目名称：农业知识综合一</w:t>
      </w:r>
    </w:p>
    <w:p>
      <w:pPr>
        <w:pStyle w:val="3"/>
        <w:spacing w:before="4"/>
        <w:rPr>
          <w:sz w:val="21"/>
        </w:rPr>
      </w:pPr>
    </w:p>
    <w:p>
      <w:pPr>
        <w:pStyle w:val="3"/>
        <w:ind w:left="311"/>
      </w:pPr>
      <w:r>
        <w:rPr>
          <w:rFonts w:ascii="Arial" w:eastAsia="Arial"/>
          <w:color w:val="151515"/>
          <w:w w:val="135"/>
          <w:sz w:val="30"/>
        </w:rPr>
        <w:t>I</w:t>
      </w:r>
      <w:r>
        <w:rPr>
          <w:color w:val="151515"/>
          <w:w w:val="135"/>
        </w:rPr>
        <w:t>考试性质</w:t>
      </w:r>
    </w:p>
    <w:p>
      <w:pPr>
        <w:pStyle w:val="3"/>
        <w:spacing w:before="300" w:line="468" w:lineRule="auto"/>
        <w:ind w:left="248" w:right="1037" w:firstLine="569"/>
      </w:pPr>
      <w:bookmarkStart w:id="0" w:name="_GoBack"/>
      <w:bookmarkEnd w:id="0"/>
      <w:r>
        <w:rPr>
          <w:color w:val="4F4F4F"/>
          <w:w w:val="110"/>
        </w:rPr>
        <w:t>《农业知识综合一》是为高等院校和科研院所招收农业（包括农艺与种业、资源利用与植物保护领域）硕士专业学位研究生设置的基础课选拔性考试科目</w:t>
      </w:r>
      <w:r>
        <w:rPr>
          <w:color w:val="232323"/>
          <w:w w:val="110"/>
        </w:rPr>
        <w:t>，</w:t>
      </w:r>
      <w:r>
        <w:rPr>
          <w:color w:val="4F4F4F"/>
          <w:w w:val="110"/>
        </w:rPr>
        <w:t>其目的是科学</w:t>
      </w:r>
      <w:r>
        <w:rPr>
          <w:color w:val="343434"/>
          <w:w w:val="110"/>
        </w:rPr>
        <w:t>、</w:t>
      </w:r>
      <w:r>
        <w:rPr>
          <w:color w:val="606060"/>
          <w:w w:val="110"/>
        </w:rPr>
        <w:t>公正</w:t>
      </w:r>
      <w:r>
        <w:rPr>
          <w:color w:val="343434"/>
          <w:w w:val="110"/>
        </w:rPr>
        <w:t>、</w:t>
      </w:r>
      <w:r>
        <w:rPr>
          <w:color w:val="606060"/>
          <w:w w:val="110"/>
        </w:rPr>
        <w:t>有效地测试考生是否具备攻读农业硕士专业学位应具备的知识</w:t>
      </w:r>
      <w:r>
        <w:rPr>
          <w:color w:val="343434"/>
          <w:w w:val="110"/>
        </w:rPr>
        <w:t>、</w:t>
      </w:r>
      <w:r>
        <w:rPr>
          <w:color w:val="606060"/>
          <w:w w:val="110"/>
        </w:rPr>
        <w:t>能力和素养要求</w:t>
      </w:r>
      <w:r>
        <w:rPr>
          <w:color w:val="232323"/>
          <w:w w:val="110"/>
        </w:rPr>
        <w:t>，</w:t>
      </w:r>
      <w:r>
        <w:rPr>
          <w:color w:val="4F4F4F"/>
          <w:w w:val="110"/>
        </w:rPr>
        <w:t>为各高等</w:t>
      </w:r>
      <w:r>
        <w:rPr>
          <w:color w:val="606060"/>
          <w:w w:val="110"/>
        </w:rPr>
        <w:t>院校和科研院所提供择优录取的依据。评价的标准是高等学校相关学科较优秀的本科毕业生所能达到的及格或及格以上水平</w:t>
      </w:r>
      <w:r>
        <w:rPr>
          <w:color w:val="232323"/>
          <w:w w:val="110"/>
        </w:rPr>
        <w:t>，</w:t>
      </w:r>
      <w:r>
        <w:rPr>
          <w:color w:val="606060"/>
          <w:w w:val="110"/>
        </w:rPr>
        <w:t>以利于择优选拔</w:t>
      </w:r>
      <w:r>
        <w:rPr>
          <w:color w:val="232323"/>
          <w:w w:val="110"/>
        </w:rPr>
        <w:t>，</w:t>
      </w:r>
      <w:r>
        <w:rPr>
          <w:color w:val="4F4F4F"/>
          <w:w w:val="110"/>
        </w:rPr>
        <w:t>确保硕士研究生的招生质量。</w:t>
      </w:r>
    </w:p>
    <w:p>
      <w:pPr>
        <w:spacing w:before="0" w:line="331" w:lineRule="exact"/>
        <w:ind w:left="267" w:right="0" w:firstLine="0"/>
        <w:jc w:val="left"/>
        <w:rPr>
          <w:sz w:val="25"/>
        </w:rPr>
      </w:pPr>
      <w:r>
        <w:rPr>
          <w:rFonts w:ascii="Arial" w:eastAsia="Arial"/>
          <w:color w:val="151515"/>
          <w:w w:val="125"/>
          <w:sz w:val="30"/>
        </w:rPr>
        <w:t>II</w:t>
      </w:r>
      <w:r>
        <w:rPr>
          <w:color w:val="151515"/>
          <w:w w:val="125"/>
          <w:sz w:val="25"/>
        </w:rPr>
        <w:t>考查目标</w:t>
      </w:r>
    </w:p>
    <w:p>
      <w:pPr>
        <w:pStyle w:val="3"/>
        <w:spacing w:before="295" w:line="470" w:lineRule="auto"/>
        <w:ind w:left="246" w:right="945" w:firstLine="572"/>
      </w:pPr>
      <w:r>
        <w:rPr>
          <w:color w:val="4F4F4F"/>
          <w:w w:val="110"/>
        </w:rPr>
        <w:t>《农业知识综合一》涵盖植物学、植物生理学</w:t>
      </w:r>
      <w:r>
        <w:rPr>
          <w:color w:val="343434"/>
          <w:w w:val="110"/>
        </w:rPr>
        <w:t>、</w:t>
      </w:r>
      <w:r>
        <w:rPr>
          <w:color w:val="606060"/>
          <w:w w:val="110"/>
        </w:rPr>
        <w:t>土壤学课程</w:t>
      </w:r>
      <w:r>
        <w:rPr>
          <w:color w:val="232323"/>
          <w:w w:val="110"/>
        </w:rPr>
        <w:t>，</w:t>
      </w:r>
      <w:r>
        <w:rPr>
          <w:color w:val="4F4F4F"/>
          <w:w w:val="110"/>
        </w:rPr>
        <w:t>侧重于植物生产类综合知识的考查。要求考生认识生命活动、生长环境</w:t>
      </w:r>
      <w:r>
        <w:rPr>
          <w:color w:val="4F4F4F"/>
          <w:w w:val="105"/>
        </w:rPr>
        <w:t>的基本规律</w:t>
      </w:r>
      <w:r>
        <w:rPr>
          <w:color w:val="232323"/>
          <w:w w:val="105"/>
        </w:rPr>
        <w:t>，</w:t>
      </w:r>
      <w:r>
        <w:rPr>
          <w:color w:val="4F4F4F"/>
          <w:w w:val="105"/>
        </w:rPr>
        <w:t>理解和掌握基本概念</w:t>
      </w:r>
      <w:r>
        <w:rPr>
          <w:color w:val="343434"/>
          <w:w w:val="105"/>
        </w:rPr>
        <w:t>、</w:t>
      </w:r>
      <w:r>
        <w:rPr>
          <w:color w:val="606060"/>
          <w:w w:val="105"/>
        </w:rPr>
        <w:t>基础理论和基本方法</w:t>
      </w:r>
      <w:r>
        <w:rPr>
          <w:color w:val="232323"/>
          <w:w w:val="105"/>
        </w:rPr>
        <w:t>，</w:t>
      </w:r>
      <w:r>
        <w:rPr>
          <w:color w:val="606060"/>
          <w:w w:val="105"/>
        </w:rPr>
        <w:t>能够分析</w:t>
      </w:r>
      <w:r>
        <w:rPr>
          <w:color w:val="343434"/>
          <w:w w:val="105"/>
        </w:rPr>
        <w:t>、</w:t>
      </w:r>
      <w:r>
        <w:rPr>
          <w:color w:val="343434"/>
          <w:spacing w:val="1"/>
          <w:w w:val="105"/>
        </w:rPr>
        <w:t xml:space="preserve"> </w:t>
      </w:r>
      <w:r>
        <w:rPr>
          <w:color w:val="606060"/>
          <w:w w:val="110"/>
        </w:rPr>
        <w:t>判断和解决有关实际问题。</w:t>
      </w:r>
    </w:p>
    <w:p>
      <w:pPr>
        <w:pStyle w:val="3"/>
        <w:spacing w:line="465" w:lineRule="auto"/>
        <w:ind w:left="257" w:right="6377" w:hanging="51"/>
      </w:pPr>
      <w:r>
        <w:rPr>
          <w:color w:val="151515"/>
          <w:w w:val="110"/>
        </w:rPr>
        <w:t>田考试形式和试卷结构</w:t>
      </w:r>
      <w:r>
        <w:rPr>
          <w:color w:val="151515"/>
          <w:spacing w:val="1"/>
          <w:w w:val="110"/>
        </w:rPr>
        <w:t xml:space="preserve"> </w:t>
      </w:r>
      <w:r>
        <w:rPr>
          <w:color w:val="606060"/>
          <w:w w:val="105"/>
        </w:rPr>
        <w:t>一、试卷满分及考试时间</w:t>
      </w:r>
    </w:p>
    <w:p>
      <w:pPr>
        <w:pStyle w:val="3"/>
        <w:ind w:left="813"/>
      </w:pPr>
      <w:r>
        <w:rPr>
          <w:color w:val="606060"/>
          <w:w w:val="110"/>
        </w:rPr>
        <w:t>本试卷满分为</w:t>
      </w:r>
      <w:r>
        <w:rPr>
          <w:rFonts w:ascii="Times New Roman" w:eastAsia="Times New Roman"/>
          <w:color w:val="232323"/>
          <w:w w:val="110"/>
          <w:sz w:val="27"/>
        </w:rPr>
        <w:t>1</w:t>
      </w:r>
      <w:r>
        <w:rPr>
          <w:rFonts w:ascii="Times New Roman" w:eastAsia="Times New Roman"/>
          <w:color w:val="4F4F4F"/>
          <w:w w:val="110"/>
          <w:sz w:val="27"/>
        </w:rPr>
        <w:t>5</w:t>
      </w:r>
      <w:r>
        <w:rPr>
          <w:rFonts w:ascii="Times New Roman" w:eastAsia="Times New Roman"/>
          <w:color w:val="232323"/>
          <w:w w:val="110"/>
          <w:sz w:val="27"/>
        </w:rPr>
        <w:t>0</w:t>
      </w:r>
      <w:r>
        <w:rPr>
          <w:color w:val="606060"/>
          <w:w w:val="110"/>
        </w:rPr>
        <w:t>分</w:t>
      </w:r>
      <w:r>
        <w:rPr>
          <w:color w:val="232323"/>
          <w:w w:val="110"/>
        </w:rPr>
        <w:t>，</w:t>
      </w:r>
      <w:r>
        <w:rPr>
          <w:color w:val="606060"/>
          <w:w w:val="110"/>
        </w:rPr>
        <w:t>其中植物学</w:t>
      </w:r>
      <w:r>
        <w:rPr>
          <w:color w:val="343434"/>
          <w:w w:val="110"/>
        </w:rPr>
        <w:t>、</w:t>
      </w:r>
      <w:r>
        <w:rPr>
          <w:color w:val="4F4F4F"/>
          <w:w w:val="110"/>
        </w:rPr>
        <w:t>植物生理学和土壤学各占</w:t>
      </w:r>
    </w:p>
    <w:p>
      <w:pPr>
        <w:pStyle w:val="3"/>
        <w:spacing w:before="4"/>
        <w:rPr>
          <w:sz w:val="23"/>
        </w:rPr>
      </w:pPr>
    </w:p>
    <w:p>
      <w:pPr>
        <w:spacing w:before="1" w:line="463" w:lineRule="auto"/>
        <w:ind w:left="257" w:right="5680" w:hanging="14"/>
        <w:jc w:val="left"/>
        <w:rPr>
          <w:sz w:val="25"/>
        </w:rPr>
      </w:pPr>
      <w:r>
        <w:rPr>
          <w:rFonts w:ascii="Times New Roman" w:eastAsia="Times New Roman"/>
          <w:color w:val="343434"/>
          <w:w w:val="115"/>
          <w:sz w:val="27"/>
        </w:rPr>
        <w:t>50</w:t>
      </w:r>
      <w:r>
        <w:rPr>
          <w:color w:val="606060"/>
          <w:w w:val="115"/>
          <w:sz w:val="25"/>
        </w:rPr>
        <w:t>分</w:t>
      </w:r>
      <w:r>
        <w:rPr>
          <w:color w:val="232323"/>
          <w:w w:val="115"/>
          <w:sz w:val="25"/>
        </w:rPr>
        <w:t>，</w:t>
      </w:r>
      <w:r>
        <w:rPr>
          <w:color w:val="606060"/>
          <w:w w:val="115"/>
          <w:sz w:val="25"/>
        </w:rPr>
        <w:t>考试时间为</w:t>
      </w:r>
      <w:r>
        <w:rPr>
          <w:rFonts w:ascii="Times New Roman" w:eastAsia="Times New Roman"/>
          <w:color w:val="232323"/>
          <w:w w:val="115"/>
          <w:sz w:val="27"/>
        </w:rPr>
        <w:t>1</w:t>
      </w:r>
      <w:r>
        <w:rPr>
          <w:rFonts w:ascii="Times New Roman" w:eastAsia="Times New Roman"/>
          <w:color w:val="4F4F4F"/>
          <w:w w:val="115"/>
          <w:sz w:val="27"/>
        </w:rPr>
        <w:t>8</w:t>
      </w:r>
      <w:r>
        <w:rPr>
          <w:rFonts w:ascii="Times New Roman" w:eastAsia="Times New Roman"/>
          <w:color w:val="232323"/>
          <w:w w:val="115"/>
          <w:sz w:val="27"/>
        </w:rPr>
        <w:t>0</w:t>
      </w:r>
      <w:r>
        <w:rPr>
          <w:color w:val="606060"/>
          <w:w w:val="115"/>
          <w:sz w:val="25"/>
        </w:rPr>
        <w:t>分钟。二</w:t>
      </w:r>
      <w:r>
        <w:rPr>
          <w:color w:val="343434"/>
          <w:w w:val="115"/>
          <w:sz w:val="25"/>
        </w:rPr>
        <w:t>、</w:t>
      </w:r>
      <w:r>
        <w:rPr>
          <w:color w:val="606060"/>
          <w:w w:val="115"/>
          <w:sz w:val="25"/>
        </w:rPr>
        <w:t>答题方式</w:t>
      </w:r>
    </w:p>
    <w:p>
      <w:pPr>
        <w:pStyle w:val="3"/>
        <w:spacing w:before="13"/>
        <w:ind w:left="809"/>
      </w:pPr>
      <w:r>
        <w:rPr>
          <w:color w:val="606060"/>
          <w:w w:val="110"/>
        </w:rPr>
        <w:t>答题方式为闭卷、笔试。</w:t>
      </w:r>
    </w:p>
    <w:p>
      <w:pPr>
        <w:spacing w:after="0"/>
        <w:sectPr>
          <w:pgSz w:w="12240" w:h="15840"/>
          <w:pgMar w:top="1500" w:right="1040" w:bottom="280" w:left="1560" w:header="720" w:footer="720" w:gutter="0"/>
          <w:cols w:space="720" w:num="1"/>
        </w:sectPr>
      </w:pPr>
    </w:p>
    <w:p>
      <w:pPr>
        <w:spacing w:before="56"/>
        <w:ind w:left="265" w:right="0" w:firstLine="0"/>
        <w:jc w:val="left"/>
        <w:rPr>
          <w:sz w:val="27"/>
        </w:rPr>
      </w:pPr>
      <w:r>
        <mc:AlternateContent>
          <mc:Choice Requires="wps">
            <w:drawing>
              <wp:anchor distT="0" distB="0" distL="114300" distR="114300" simplePos="0" relativeHeight="251660288" behindDoc="0" locked="0" layoutInCell="1" allowOverlap="1">
                <wp:simplePos x="0" y="0"/>
                <wp:positionH relativeFrom="page">
                  <wp:posOffset>3730625</wp:posOffset>
                </wp:positionH>
                <wp:positionV relativeFrom="page">
                  <wp:posOffset>9935210</wp:posOffset>
                </wp:positionV>
                <wp:extent cx="127635" cy="768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7635" cy="76835"/>
                        </a:xfrm>
                        <a:prstGeom prst="rect">
                          <a:avLst/>
                        </a:prstGeom>
                        <a:noFill/>
                        <a:ln>
                          <a:noFill/>
                        </a:ln>
                      </wps:spPr>
                      <wps:txbx>
                        <w:txbxContent>
                          <w:p>
                            <w:pPr>
                              <w:spacing w:before="0" w:line="200" w:lineRule="exact"/>
                              <w:ind w:left="20" w:right="0" w:firstLine="0"/>
                              <w:jc w:val="left"/>
                              <w:rPr>
                                <w:sz w:val="16"/>
                              </w:rPr>
                            </w:pPr>
                            <w:r>
                              <w:rPr>
                                <w:color w:val="232323"/>
                                <w:w w:val="100"/>
                                <w:sz w:val="16"/>
                              </w:rPr>
                              <w:t>4</w:t>
                            </w:r>
                          </w:p>
                        </w:txbxContent>
                      </wps:txbx>
                      <wps:bodyPr vert="vert" lIns="0" tIns="0" rIns="0" bIns="0" upright="1"/>
                    </wps:wsp>
                  </a:graphicData>
                </a:graphic>
              </wp:anchor>
            </w:drawing>
          </mc:Choice>
          <mc:Fallback>
            <w:pict>
              <v:shape id="_x0000_s1026" o:spid="_x0000_s1026" o:spt="202" type="#_x0000_t202" style="position:absolute;left:0pt;margin-left:293.75pt;margin-top:782.3pt;height:6.05pt;width:10.05pt;mso-position-horizontal-relative:page;mso-position-vertical-relative:page;z-index:251660288;mso-width-relative:page;mso-height-relative:page;" filled="f" stroked="f" coordsize="21600,21600" o:gfxdata="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hZJxDcAAAADQEAAA8AAAAAAAAAAQAgAAAAIgAAAGRycy9kb3ducmV2&#10;LnhtbFBLAQIUABQAAAAIAIdO4kCWYwF/vwEAAHwDAAAOAAAAAAAAAAEAIAAAACsBAABkcnMvZTJv&#10;RG9jLnhtbFBLBQYAAAAABgAGAFkBAABcBQAAAAA=&#10;">
                <v:path/>
                <v:fill on="f" focussize="0,0"/>
                <v:stroke on="f" joinstyle="miter"/>
                <v:imagedata o:title=""/>
                <o:lock v:ext="edit"/>
                <v:textbox inset="0mm,0mm,0mm,0mm" style="layout-flow:vertical;">
                  <w:txbxContent>
                    <w:p>
                      <w:pPr>
                        <w:spacing w:before="0" w:line="200" w:lineRule="exact"/>
                        <w:ind w:left="20" w:right="0" w:firstLine="0"/>
                        <w:jc w:val="left"/>
                        <w:rPr>
                          <w:sz w:val="16"/>
                        </w:rPr>
                      </w:pPr>
                      <w:r>
                        <w:rPr>
                          <w:color w:val="232323"/>
                          <w:w w:val="100"/>
                          <w:sz w:val="16"/>
                        </w:rPr>
                        <w:t>4</w:t>
                      </w:r>
                    </w:p>
                  </w:txbxContent>
                </v:textbox>
              </v:shape>
            </w:pict>
          </mc:Fallback>
        </mc:AlternateContent>
      </w:r>
      <w:r>
        <w:rPr>
          <w:color w:val="5B5B5B"/>
          <w:sz w:val="27"/>
        </w:rPr>
        <w:t>三、试卷题型结构</w:t>
      </w:r>
    </w:p>
    <w:p>
      <w:pPr>
        <w:pStyle w:val="3"/>
        <w:spacing w:before="9"/>
        <w:rPr>
          <w:sz w:val="21"/>
        </w:rPr>
      </w:pPr>
    </w:p>
    <w:p>
      <w:pPr>
        <w:pStyle w:val="6"/>
        <w:numPr>
          <w:ilvl w:val="0"/>
          <w:numId w:val="1"/>
        </w:numPr>
        <w:tabs>
          <w:tab w:val="left" w:pos="1026"/>
        </w:tabs>
        <w:spacing w:before="1" w:after="0" w:line="240" w:lineRule="auto"/>
        <w:ind w:left="1025" w:right="0" w:hanging="218"/>
        <w:jc w:val="left"/>
        <w:rPr>
          <w:rFonts w:ascii="Arial" w:eastAsia="Arial"/>
          <w:color w:val="232323"/>
          <w:sz w:val="22"/>
        </w:rPr>
      </w:pPr>
      <w:r>
        <w:rPr>
          <w:color w:val="5B5B5B"/>
          <w:w w:val="110"/>
          <w:sz w:val="27"/>
        </w:rPr>
        <w:t>名词解释</w:t>
      </w:r>
    </w:p>
    <w:p>
      <w:pPr>
        <w:pStyle w:val="3"/>
        <w:spacing w:before="9"/>
        <w:rPr>
          <w:sz w:val="21"/>
        </w:rPr>
      </w:pPr>
    </w:p>
    <w:p>
      <w:pPr>
        <w:pStyle w:val="6"/>
        <w:numPr>
          <w:ilvl w:val="0"/>
          <w:numId w:val="1"/>
        </w:numPr>
        <w:tabs>
          <w:tab w:val="left" w:pos="1034"/>
        </w:tabs>
        <w:spacing w:before="0" w:after="0" w:line="240" w:lineRule="auto"/>
        <w:ind w:left="1033" w:right="0" w:hanging="225"/>
        <w:jc w:val="left"/>
        <w:rPr>
          <w:rFonts w:ascii="Times New Roman" w:eastAsia="Times New Roman"/>
          <w:color w:val="444444"/>
          <w:sz w:val="25"/>
        </w:rPr>
      </w:pPr>
      <w:r>
        <w:rPr>
          <w:color w:val="5B5B5B"/>
          <w:w w:val="110"/>
          <w:sz w:val="27"/>
        </w:rPr>
        <w:t>选择题</w:t>
      </w:r>
    </w:p>
    <w:p>
      <w:pPr>
        <w:pStyle w:val="3"/>
        <w:spacing w:before="10"/>
        <w:rPr>
          <w:sz w:val="21"/>
        </w:rPr>
      </w:pPr>
    </w:p>
    <w:p>
      <w:pPr>
        <w:pStyle w:val="6"/>
        <w:numPr>
          <w:ilvl w:val="0"/>
          <w:numId w:val="1"/>
        </w:numPr>
        <w:tabs>
          <w:tab w:val="left" w:pos="1036"/>
        </w:tabs>
        <w:spacing w:before="0" w:after="0" w:line="240" w:lineRule="auto"/>
        <w:ind w:left="1035" w:right="0" w:hanging="233"/>
        <w:jc w:val="left"/>
        <w:rPr>
          <w:rFonts w:ascii="Times New Roman" w:eastAsia="Times New Roman"/>
          <w:color w:val="444444"/>
          <w:sz w:val="26"/>
        </w:rPr>
      </w:pPr>
      <w:r>
        <w:rPr>
          <w:color w:val="5B5B5B"/>
          <w:w w:val="105"/>
          <w:sz w:val="27"/>
        </w:rPr>
        <w:t>判断题</w:t>
      </w:r>
    </w:p>
    <w:p>
      <w:pPr>
        <w:pStyle w:val="2"/>
        <w:numPr>
          <w:ilvl w:val="0"/>
          <w:numId w:val="1"/>
        </w:numPr>
        <w:tabs>
          <w:tab w:val="left" w:pos="1013"/>
        </w:tabs>
        <w:spacing w:before="269" w:after="0" w:line="240" w:lineRule="auto"/>
        <w:ind w:left="1012" w:right="0" w:hanging="207"/>
        <w:jc w:val="left"/>
        <w:rPr>
          <w:rFonts w:ascii="Times New Roman" w:eastAsia="Times New Roman"/>
          <w:color w:val="444444"/>
          <w:sz w:val="23"/>
        </w:rPr>
      </w:pPr>
      <w:r>
        <w:rPr>
          <w:color w:val="5B5B5B"/>
          <w:w w:val="105"/>
        </w:rPr>
        <w:t>填空题</w:t>
      </w:r>
    </w:p>
    <w:p>
      <w:pPr>
        <w:pStyle w:val="6"/>
        <w:numPr>
          <w:ilvl w:val="0"/>
          <w:numId w:val="1"/>
        </w:numPr>
        <w:tabs>
          <w:tab w:val="left" w:pos="1029"/>
        </w:tabs>
        <w:spacing w:before="266" w:after="0" w:line="240" w:lineRule="auto"/>
        <w:ind w:left="1028" w:right="0" w:hanging="228"/>
        <w:jc w:val="left"/>
        <w:rPr>
          <w:rFonts w:ascii="Times New Roman" w:eastAsia="Times New Roman"/>
          <w:color w:val="444444"/>
          <w:sz w:val="26"/>
        </w:rPr>
      </w:pPr>
      <w:r>
        <w:rPr>
          <w:color w:val="5B5B5B"/>
          <w:w w:val="105"/>
          <w:sz w:val="28"/>
        </w:rPr>
        <w:t>简答题</w:t>
      </w:r>
    </w:p>
    <w:p>
      <w:pPr>
        <w:pStyle w:val="6"/>
        <w:numPr>
          <w:ilvl w:val="0"/>
          <w:numId w:val="1"/>
        </w:numPr>
        <w:tabs>
          <w:tab w:val="left" w:pos="1024"/>
        </w:tabs>
        <w:spacing w:before="266" w:after="0" w:line="429" w:lineRule="auto"/>
        <w:ind w:left="241" w:right="7703" w:firstLine="562"/>
        <w:jc w:val="left"/>
        <w:rPr>
          <w:rFonts w:ascii="Times New Roman" w:eastAsia="Times New Roman"/>
          <w:color w:val="232323"/>
          <w:sz w:val="25"/>
        </w:rPr>
      </w:pPr>
      <w:r>
        <w:rPr>
          <w:color w:val="5B5B5B"/>
          <w:w w:val="105"/>
          <w:sz w:val="28"/>
        </w:rPr>
        <w:t>问答题</w:t>
      </w:r>
      <w:r>
        <w:rPr>
          <w:rFonts w:hint="eastAsia"/>
          <w:color w:val="5B5B5B"/>
          <w:w w:val="105"/>
          <w:sz w:val="28"/>
          <w:lang w:val="en-US" w:eastAsia="zh-CN"/>
        </w:rPr>
        <w:t>Ⅲ</w:t>
      </w:r>
      <w:r>
        <w:rPr>
          <w:color w:val="232323"/>
          <w:w w:val="110"/>
          <w:sz w:val="26"/>
        </w:rPr>
        <w:t>考查内容植物学部分</w:t>
      </w:r>
    </w:p>
    <w:p>
      <w:pPr>
        <w:spacing w:before="19"/>
        <w:ind w:left="236" w:right="0" w:firstLine="0"/>
        <w:jc w:val="left"/>
        <w:rPr>
          <w:sz w:val="27"/>
        </w:rPr>
      </w:pPr>
      <w:r>
        <w:rPr>
          <w:color w:val="5B5B5B"/>
          <w:sz w:val="27"/>
        </w:rPr>
        <w:t>－、植物细胞</w:t>
      </w:r>
    </w:p>
    <w:p>
      <w:pPr>
        <w:pStyle w:val="3"/>
        <w:spacing w:before="9"/>
        <w:rPr>
          <w:sz w:val="21"/>
        </w:rPr>
      </w:pPr>
    </w:p>
    <w:p>
      <w:pPr>
        <w:pStyle w:val="6"/>
        <w:numPr>
          <w:ilvl w:val="0"/>
          <w:numId w:val="2"/>
        </w:numPr>
        <w:tabs>
          <w:tab w:val="left" w:pos="458"/>
        </w:tabs>
        <w:spacing w:before="1" w:after="0" w:line="240" w:lineRule="auto"/>
        <w:ind w:left="457" w:right="0" w:hanging="213"/>
        <w:jc w:val="left"/>
        <w:rPr>
          <w:rFonts w:ascii="Arial" w:eastAsia="Arial"/>
          <w:color w:val="232323"/>
          <w:sz w:val="22"/>
        </w:rPr>
      </w:pPr>
      <w:r>
        <w:rPr>
          <w:color w:val="444444"/>
          <w:w w:val="105"/>
          <w:sz w:val="27"/>
        </w:rPr>
        <w:t>细胞的概念</w:t>
      </w:r>
      <w:r>
        <w:rPr>
          <w:color w:val="232323"/>
          <w:w w:val="105"/>
          <w:sz w:val="27"/>
        </w:rPr>
        <w:t>；</w:t>
      </w:r>
      <w:r>
        <w:rPr>
          <w:color w:val="444444"/>
          <w:w w:val="105"/>
          <w:sz w:val="27"/>
        </w:rPr>
        <w:t>细胞的发现</w:t>
      </w:r>
      <w:r>
        <w:rPr>
          <w:color w:val="232323"/>
          <w:w w:val="105"/>
          <w:sz w:val="27"/>
        </w:rPr>
        <w:t>；</w:t>
      </w:r>
      <w:r>
        <w:rPr>
          <w:color w:val="5B5B5B"/>
          <w:w w:val="105"/>
          <w:sz w:val="27"/>
        </w:rPr>
        <w:t>细胞的类型</w:t>
      </w:r>
    </w:p>
    <w:p>
      <w:pPr>
        <w:pStyle w:val="3"/>
        <w:spacing w:before="1"/>
        <w:rPr>
          <w:sz w:val="22"/>
        </w:rPr>
      </w:pPr>
    </w:p>
    <w:p>
      <w:pPr>
        <w:pStyle w:val="6"/>
        <w:numPr>
          <w:ilvl w:val="0"/>
          <w:numId w:val="2"/>
        </w:numPr>
        <w:tabs>
          <w:tab w:val="left" w:pos="660"/>
        </w:tabs>
        <w:spacing w:before="0" w:after="0" w:line="240" w:lineRule="auto"/>
        <w:ind w:left="659" w:right="0" w:hanging="414"/>
        <w:jc w:val="left"/>
        <w:rPr>
          <w:rFonts w:ascii="Times New Roman" w:eastAsia="Times New Roman"/>
          <w:color w:val="444444"/>
          <w:sz w:val="25"/>
        </w:rPr>
      </w:pPr>
      <w:r>
        <w:rPr>
          <w:color w:val="5B5B5B"/>
          <w:sz w:val="27"/>
        </w:rPr>
        <w:t>原生质的概念及其理化及生理性质</w:t>
      </w:r>
      <w:r>
        <w:rPr>
          <w:color w:val="232323"/>
          <w:sz w:val="27"/>
        </w:rPr>
        <w:t>；</w:t>
      </w:r>
      <w:r>
        <w:rPr>
          <w:color w:val="5B5B5B"/>
          <w:sz w:val="27"/>
        </w:rPr>
        <w:t>原生质体的概念及组成</w:t>
      </w:r>
    </w:p>
    <w:p>
      <w:pPr>
        <w:pStyle w:val="3"/>
        <w:spacing w:before="5"/>
        <w:rPr>
          <w:sz w:val="21"/>
        </w:rPr>
      </w:pPr>
    </w:p>
    <w:p>
      <w:pPr>
        <w:pStyle w:val="6"/>
        <w:numPr>
          <w:ilvl w:val="0"/>
          <w:numId w:val="2"/>
        </w:numPr>
        <w:tabs>
          <w:tab w:val="left" w:pos="469"/>
        </w:tabs>
        <w:spacing w:before="0" w:after="0" w:line="240" w:lineRule="auto"/>
        <w:ind w:left="468" w:right="0" w:hanging="223"/>
        <w:jc w:val="left"/>
        <w:rPr>
          <w:rFonts w:ascii="Times New Roman" w:eastAsia="Times New Roman"/>
          <w:color w:val="444444"/>
          <w:sz w:val="26"/>
        </w:rPr>
      </w:pPr>
      <w:r>
        <w:rPr>
          <w:color w:val="444444"/>
          <w:w w:val="105"/>
          <w:sz w:val="27"/>
        </w:rPr>
        <w:t>细胞膜的化学组成、结构和基本功能</w:t>
      </w:r>
    </w:p>
    <w:p>
      <w:pPr>
        <w:pStyle w:val="3"/>
        <w:spacing w:before="10"/>
        <w:rPr>
          <w:sz w:val="21"/>
        </w:rPr>
      </w:pPr>
    </w:p>
    <w:p>
      <w:pPr>
        <w:pStyle w:val="6"/>
        <w:numPr>
          <w:ilvl w:val="0"/>
          <w:numId w:val="2"/>
        </w:numPr>
        <w:tabs>
          <w:tab w:val="left" w:pos="444"/>
        </w:tabs>
        <w:spacing w:before="0" w:after="0" w:line="434" w:lineRule="auto"/>
        <w:ind w:left="243" w:right="1069" w:firstLine="4"/>
        <w:jc w:val="both"/>
        <w:rPr>
          <w:rFonts w:ascii="Times New Roman" w:eastAsia="Times New Roman"/>
          <w:color w:val="5B5B5B"/>
          <w:sz w:val="23"/>
        </w:rPr>
      </w:pPr>
      <w:r>
        <w:rPr>
          <w:color w:val="444444"/>
          <w:sz w:val="27"/>
        </w:rPr>
        <w:t>细胞质的结构组成</w:t>
      </w:r>
      <w:r>
        <w:rPr>
          <w:color w:val="232323"/>
          <w:sz w:val="27"/>
        </w:rPr>
        <w:t>；</w:t>
      </w:r>
      <w:r>
        <w:rPr>
          <w:color w:val="444444"/>
          <w:sz w:val="27"/>
        </w:rPr>
        <w:t>细胞器的概念及类型</w:t>
      </w:r>
      <w:r>
        <w:rPr>
          <w:color w:val="232323"/>
          <w:sz w:val="27"/>
        </w:rPr>
        <w:t>；</w:t>
      </w:r>
      <w:r>
        <w:rPr>
          <w:color w:val="5B5B5B"/>
          <w:sz w:val="27"/>
        </w:rPr>
        <w:t>质体的类型、结构与功</w:t>
      </w:r>
      <w:r>
        <w:rPr>
          <w:color w:val="5B5B5B"/>
          <w:spacing w:val="1"/>
          <w:sz w:val="27"/>
        </w:rPr>
        <w:t xml:space="preserve"> </w:t>
      </w:r>
      <w:r>
        <w:rPr>
          <w:color w:val="5B5B5B"/>
          <w:sz w:val="27"/>
        </w:rPr>
        <w:t>能</w:t>
      </w:r>
      <w:r>
        <w:rPr>
          <w:color w:val="232323"/>
          <w:sz w:val="27"/>
        </w:rPr>
        <w:t>；</w:t>
      </w:r>
      <w:r>
        <w:rPr>
          <w:color w:val="5B5B5B"/>
          <w:sz w:val="27"/>
        </w:rPr>
        <w:t>线粒体的结构特点与功能</w:t>
      </w:r>
      <w:r>
        <w:rPr>
          <w:color w:val="232323"/>
          <w:sz w:val="27"/>
        </w:rPr>
        <w:t>；</w:t>
      </w:r>
      <w:r>
        <w:rPr>
          <w:color w:val="5B5B5B"/>
          <w:sz w:val="27"/>
        </w:rPr>
        <w:t>内质网的类型与功能</w:t>
      </w:r>
      <w:r>
        <w:rPr>
          <w:color w:val="232323"/>
          <w:sz w:val="27"/>
        </w:rPr>
        <w:t>；</w:t>
      </w:r>
      <w:r>
        <w:rPr>
          <w:color w:val="5B5B5B"/>
          <w:sz w:val="27"/>
        </w:rPr>
        <w:t>高尔基体的结</w:t>
      </w:r>
      <w:r>
        <w:rPr>
          <w:color w:val="5B5B5B"/>
          <w:w w:val="105"/>
          <w:sz w:val="27"/>
        </w:rPr>
        <w:t>构特点与功能</w:t>
      </w:r>
      <w:r>
        <w:rPr>
          <w:color w:val="232323"/>
          <w:w w:val="105"/>
          <w:sz w:val="27"/>
        </w:rPr>
        <w:t>；</w:t>
      </w:r>
      <w:r>
        <w:rPr>
          <w:color w:val="5B5B5B"/>
          <w:w w:val="105"/>
          <w:sz w:val="27"/>
        </w:rPr>
        <w:t>液泡的结构与功能</w:t>
      </w:r>
      <w:r>
        <w:rPr>
          <w:color w:val="232323"/>
          <w:w w:val="105"/>
          <w:sz w:val="27"/>
        </w:rPr>
        <w:t>；</w:t>
      </w:r>
      <w:r>
        <w:rPr>
          <w:color w:val="5B5B5B"/>
          <w:w w:val="105"/>
          <w:sz w:val="27"/>
        </w:rPr>
        <w:t>核糖体的物质组成与功能</w:t>
      </w:r>
    </w:p>
    <w:p>
      <w:pPr>
        <w:pStyle w:val="6"/>
        <w:numPr>
          <w:ilvl w:val="0"/>
          <w:numId w:val="2"/>
        </w:numPr>
        <w:tabs>
          <w:tab w:val="left" w:pos="658"/>
        </w:tabs>
        <w:spacing w:before="0" w:after="0" w:line="434" w:lineRule="auto"/>
        <w:ind w:left="256" w:right="1079" w:hanging="14"/>
        <w:jc w:val="left"/>
        <w:rPr>
          <w:rFonts w:ascii="Times New Roman" w:eastAsia="Times New Roman"/>
          <w:color w:val="444444"/>
          <w:sz w:val="26"/>
        </w:rPr>
      </w:pPr>
      <w:r>
        <w:rPr>
          <w:color w:val="5B5B5B"/>
          <w:sz w:val="27"/>
        </w:rPr>
        <w:t>解释马铃薯贮藏过程中变绿的现象</w:t>
      </w:r>
      <w:r>
        <w:rPr>
          <w:color w:val="232323"/>
          <w:sz w:val="27"/>
        </w:rPr>
        <w:t>；</w:t>
      </w:r>
      <w:r>
        <w:rPr>
          <w:color w:val="5B5B5B"/>
          <w:sz w:val="27"/>
        </w:rPr>
        <w:t>解释番茄果实成熟过程中</w:t>
      </w:r>
      <w:r>
        <w:rPr>
          <w:color w:val="232323"/>
          <w:sz w:val="27"/>
        </w:rPr>
        <w:t>，</w:t>
      </w:r>
      <w:r>
        <w:rPr>
          <w:color w:val="5B5B5B"/>
          <w:sz w:val="27"/>
        </w:rPr>
        <w:t>果皮颜色由白到绿再到红或橙红的现象</w:t>
      </w:r>
    </w:p>
    <w:p>
      <w:pPr>
        <w:pStyle w:val="6"/>
        <w:numPr>
          <w:ilvl w:val="0"/>
          <w:numId w:val="2"/>
        </w:numPr>
        <w:tabs>
          <w:tab w:val="left" w:pos="459"/>
        </w:tabs>
        <w:spacing w:before="0" w:after="0" w:line="343" w:lineRule="exact"/>
        <w:ind w:left="459" w:right="0" w:hanging="219"/>
        <w:jc w:val="left"/>
        <w:rPr>
          <w:rFonts w:ascii="Times New Roman" w:eastAsia="Times New Roman"/>
          <w:color w:val="232323"/>
          <w:sz w:val="25"/>
        </w:rPr>
      </w:pPr>
      <w:r>
        <w:rPr>
          <w:color w:val="444444"/>
          <w:w w:val="105"/>
          <w:sz w:val="27"/>
        </w:rPr>
        <w:t>细胞核的结构与功能</w:t>
      </w:r>
    </w:p>
    <w:p>
      <w:pPr>
        <w:pStyle w:val="3"/>
        <w:spacing w:before="5"/>
        <w:rPr>
          <w:sz w:val="21"/>
        </w:rPr>
      </w:pPr>
    </w:p>
    <w:p>
      <w:pPr>
        <w:pStyle w:val="6"/>
        <w:numPr>
          <w:ilvl w:val="0"/>
          <w:numId w:val="2"/>
        </w:numPr>
        <w:tabs>
          <w:tab w:val="left" w:pos="659"/>
        </w:tabs>
        <w:spacing w:before="1" w:after="0" w:line="240" w:lineRule="auto"/>
        <w:ind w:left="658" w:right="0" w:hanging="412"/>
        <w:jc w:val="left"/>
        <w:rPr>
          <w:rFonts w:ascii="Times New Roman" w:eastAsia="Times New Roman"/>
          <w:color w:val="232323"/>
          <w:sz w:val="25"/>
        </w:rPr>
      </w:pPr>
      <w:r>
        <w:rPr>
          <w:color w:val="444444"/>
          <w:sz w:val="27"/>
        </w:rPr>
        <w:t>细胞壁的物质组成、结构层次及特化类型</w:t>
      </w:r>
    </w:p>
    <w:p>
      <w:pPr>
        <w:pStyle w:val="3"/>
        <w:spacing w:before="1"/>
        <w:rPr>
          <w:sz w:val="22"/>
        </w:rPr>
      </w:pPr>
    </w:p>
    <w:p>
      <w:pPr>
        <w:pStyle w:val="6"/>
        <w:numPr>
          <w:ilvl w:val="0"/>
          <w:numId w:val="2"/>
        </w:numPr>
        <w:tabs>
          <w:tab w:val="left" w:pos="453"/>
        </w:tabs>
        <w:spacing w:before="0" w:after="0" w:line="240" w:lineRule="auto"/>
        <w:ind w:left="452" w:right="0" w:hanging="217"/>
        <w:jc w:val="left"/>
        <w:rPr>
          <w:rFonts w:ascii="Times New Roman" w:eastAsia="Times New Roman"/>
          <w:color w:val="444444"/>
          <w:sz w:val="25"/>
        </w:rPr>
      </w:pPr>
      <w:r>
        <w:rPr>
          <w:color w:val="5B5B5B"/>
          <w:w w:val="105"/>
          <w:sz w:val="27"/>
        </w:rPr>
        <w:t>纹孔与胞间连丝的概念</w:t>
      </w:r>
    </w:p>
    <w:p>
      <w:pPr>
        <w:pStyle w:val="3"/>
        <w:spacing w:before="5"/>
        <w:rPr>
          <w:sz w:val="21"/>
        </w:rPr>
      </w:pPr>
    </w:p>
    <w:p>
      <w:pPr>
        <w:pStyle w:val="6"/>
        <w:numPr>
          <w:ilvl w:val="0"/>
          <w:numId w:val="2"/>
        </w:numPr>
        <w:tabs>
          <w:tab w:val="left" w:pos="650"/>
        </w:tabs>
        <w:spacing w:before="0" w:after="0" w:line="240" w:lineRule="auto"/>
        <w:ind w:left="649" w:right="0" w:hanging="409"/>
        <w:jc w:val="left"/>
        <w:rPr>
          <w:rFonts w:ascii="Times New Roman" w:eastAsia="Times New Roman"/>
          <w:color w:val="232323"/>
          <w:sz w:val="26"/>
        </w:rPr>
      </w:pPr>
      <w:r>
        <w:rPr>
          <w:color w:val="5B5B5B"/>
          <w:w w:val="95"/>
          <w:sz w:val="27"/>
        </w:rPr>
        <w:t>后含物的概念与类型</w:t>
      </w:r>
    </w:p>
    <w:p>
      <w:pPr>
        <w:spacing w:after="0" w:line="240" w:lineRule="auto"/>
        <w:jc w:val="left"/>
        <w:rPr>
          <w:rFonts w:ascii="Times New Roman" w:eastAsia="Times New Roman"/>
          <w:sz w:val="26"/>
        </w:rPr>
        <w:sectPr>
          <w:pgSz w:w="12240" w:h="15840"/>
          <w:pgMar w:top="1500" w:right="1040" w:bottom="280" w:left="1560" w:header="720" w:footer="720" w:gutter="0"/>
          <w:cols w:space="720" w:num="1"/>
        </w:sectPr>
      </w:pPr>
    </w:p>
    <w:p>
      <w:pPr>
        <w:pStyle w:val="6"/>
        <w:numPr>
          <w:ilvl w:val="0"/>
          <w:numId w:val="2"/>
        </w:numPr>
        <w:tabs>
          <w:tab w:val="left" w:pos="811"/>
        </w:tabs>
        <w:spacing w:before="74" w:after="0" w:line="465" w:lineRule="auto"/>
        <w:ind w:left="248" w:right="1146" w:hanging="8"/>
        <w:jc w:val="left"/>
        <w:rPr>
          <w:rFonts w:ascii="Times New Roman" w:eastAsia="Times New Roman"/>
          <w:color w:val="313131"/>
          <w:sz w:val="25"/>
        </w:rPr>
      </w:pPr>
      <w:r>
        <mc:AlternateContent>
          <mc:Choice Requires="wps">
            <w:drawing>
              <wp:anchor distT="0" distB="0" distL="114300" distR="114300" simplePos="0" relativeHeight="251660288" behindDoc="0" locked="0" layoutInCell="1" allowOverlap="1">
                <wp:simplePos x="0" y="0"/>
                <wp:positionH relativeFrom="page">
                  <wp:posOffset>3729990</wp:posOffset>
                </wp:positionH>
                <wp:positionV relativeFrom="page">
                  <wp:posOffset>9932035</wp:posOffset>
                </wp:positionV>
                <wp:extent cx="133985" cy="8001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3985" cy="80010"/>
                        </a:xfrm>
                        <a:prstGeom prst="rect">
                          <a:avLst/>
                        </a:prstGeom>
                        <a:noFill/>
                        <a:ln>
                          <a:noFill/>
                        </a:ln>
                      </wps:spPr>
                      <wps:txbx>
                        <w:txbxContent>
                          <w:p>
                            <w:pPr>
                              <w:spacing w:before="0" w:line="210" w:lineRule="exact"/>
                              <w:ind w:left="20" w:right="0" w:firstLine="0"/>
                              <w:jc w:val="left"/>
                              <w:rPr>
                                <w:sz w:val="17"/>
                              </w:rPr>
                            </w:pPr>
                            <w:r>
                              <w:rPr>
                                <w:color w:val="313131"/>
                                <w:w w:val="100"/>
                                <w:sz w:val="17"/>
                              </w:rPr>
                              <w:t>5</w:t>
                            </w:r>
                          </w:p>
                        </w:txbxContent>
                      </wps:txbx>
                      <wps:bodyPr vert="vert" lIns="0" tIns="0" rIns="0" bIns="0" upright="1"/>
                    </wps:wsp>
                  </a:graphicData>
                </a:graphic>
              </wp:anchor>
            </w:drawing>
          </mc:Choice>
          <mc:Fallback>
            <w:pict>
              <v:shape id="_x0000_s1026" o:spid="_x0000_s1026" o:spt="202" type="#_x0000_t202" style="position:absolute;left:0pt;margin-left:293.7pt;margin-top:782.05pt;height:6.3pt;width:10.55pt;mso-position-horizontal-relative:page;mso-position-vertical-relative:page;z-index:251660288;mso-width-relative:page;mso-height-relative:page;" filled="f" stroked="f" coordsize="21600,21600" o:gfxdata="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ZSSE9wAAAANAQAADwAAAAAAAAABACAAAAAiAAAAZHJzL2Rvd25yZXYu&#10;eG1sUEsBAhQAFAAAAAgAh07iQDowQe6+AQAAfAMAAA4AAAAAAAAAAQAgAAAAKwEAAGRycy9lMm9E&#10;b2MueG1sUEsFBgAAAAAGAAYAWQEAAFsFAAAAAA==&#10;">
                <v:path/>
                <v:fill on="f" focussize="0,0"/>
                <v:stroke on="f" joinstyle="miter"/>
                <v:imagedata o:title=""/>
                <o:lock v:ext="edit"/>
                <v:textbox inset="0mm,0mm,0mm,0mm" style="layout-flow:vertical;">
                  <w:txbxContent>
                    <w:p>
                      <w:pPr>
                        <w:spacing w:before="0" w:line="210" w:lineRule="exact"/>
                        <w:ind w:left="20" w:right="0" w:firstLine="0"/>
                        <w:jc w:val="left"/>
                        <w:rPr>
                          <w:sz w:val="17"/>
                        </w:rPr>
                      </w:pPr>
                      <w:r>
                        <w:rPr>
                          <w:color w:val="313131"/>
                          <w:w w:val="100"/>
                          <w:sz w:val="17"/>
                        </w:rPr>
                        <w:t>5</w:t>
                      </w:r>
                    </w:p>
                  </w:txbxContent>
                </v:textbox>
              </v:shape>
            </w:pict>
          </mc:Fallback>
        </mc:AlternateContent>
      </w:r>
      <w:r>
        <w:rPr>
          <w:color w:val="5D5D5D"/>
          <w:w w:val="105"/>
          <w:sz w:val="25"/>
        </w:rPr>
        <w:t>解释牵牛花的</w:t>
      </w:r>
      <w:r>
        <w:rPr>
          <w:color w:val="777777"/>
          <w:w w:val="105"/>
          <w:sz w:val="25"/>
        </w:rPr>
        <w:t>颜</w:t>
      </w:r>
      <w:r>
        <w:rPr>
          <w:color w:val="5D5D5D"/>
          <w:w w:val="105"/>
          <w:sz w:val="25"/>
        </w:rPr>
        <w:t>色从早晨蓝色到中午紫色再到下午红色的变化现</w:t>
      </w:r>
      <w:r>
        <w:rPr>
          <w:color w:val="5D5D5D"/>
          <w:w w:val="110"/>
          <w:sz w:val="25"/>
        </w:rPr>
        <w:t>象</w:t>
      </w:r>
    </w:p>
    <w:p>
      <w:pPr>
        <w:pStyle w:val="6"/>
        <w:numPr>
          <w:ilvl w:val="0"/>
          <w:numId w:val="2"/>
        </w:numPr>
        <w:tabs>
          <w:tab w:val="left" w:pos="808"/>
        </w:tabs>
        <w:spacing w:before="4" w:after="0" w:line="240" w:lineRule="auto"/>
        <w:ind w:left="807" w:right="0" w:hanging="568"/>
        <w:jc w:val="left"/>
        <w:rPr>
          <w:rFonts w:ascii="Times New Roman" w:eastAsia="Times New Roman"/>
          <w:color w:val="313131"/>
          <w:sz w:val="25"/>
        </w:rPr>
      </w:pPr>
      <w:r>
        <w:rPr>
          <w:color w:val="5D5D5D"/>
          <w:w w:val="105"/>
          <w:sz w:val="25"/>
        </w:rPr>
        <w:t>有丝分裂的过程及意义</w:t>
      </w:r>
      <w:r>
        <w:rPr>
          <w:color w:val="1D1D1D"/>
          <w:w w:val="105"/>
          <w:sz w:val="25"/>
        </w:rPr>
        <w:t>，</w:t>
      </w:r>
      <w:r>
        <w:rPr>
          <w:color w:val="5D5D5D"/>
          <w:w w:val="105"/>
          <w:sz w:val="25"/>
        </w:rPr>
        <w:t>发生有丝分裂的标志</w:t>
      </w:r>
    </w:p>
    <w:p>
      <w:pPr>
        <w:pStyle w:val="3"/>
        <w:spacing w:before="8"/>
        <w:rPr>
          <w:sz w:val="23"/>
        </w:rPr>
      </w:pPr>
    </w:p>
    <w:p>
      <w:pPr>
        <w:pStyle w:val="6"/>
        <w:numPr>
          <w:ilvl w:val="0"/>
          <w:numId w:val="2"/>
        </w:numPr>
        <w:tabs>
          <w:tab w:val="left" w:pos="794"/>
        </w:tabs>
        <w:spacing w:before="0" w:after="0" w:line="465" w:lineRule="auto"/>
        <w:ind w:left="262" w:right="6188" w:hanging="23"/>
        <w:jc w:val="left"/>
        <w:rPr>
          <w:rFonts w:ascii="Times New Roman" w:eastAsia="Times New Roman"/>
          <w:color w:val="313131"/>
          <w:sz w:val="25"/>
        </w:rPr>
      </w:pPr>
      <w:r>
        <w:rPr>
          <w:color w:val="5D5D5D"/>
          <w:w w:val="105"/>
          <w:sz w:val="25"/>
        </w:rPr>
        <w:t>减数分裂的过程及意义二、植物组织</w:t>
      </w:r>
    </w:p>
    <w:p>
      <w:pPr>
        <w:pStyle w:val="3"/>
        <w:spacing w:before="7"/>
        <w:ind w:left="263"/>
      </w:pPr>
      <w:r>
        <w:rPr>
          <w:rFonts w:ascii="Times New Roman" w:eastAsia="Times New Roman"/>
          <w:color w:val="313131"/>
          <w:w w:val="110"/>
          <w:sz w:val="26"/>
        </w:rPr>
        <w:t>l</w:t>
      </w:r>
      <w:r>
        <w:rPr>
          <w:color w:val="313131"/>
          <w:w w:val="110"/>
        </w:rPr>
        <w:t>．</w:t>
      </w:r>
      <w:r>
        <w:rPr>
          <w:color w:val="5D5D5D"/>
          <w:w w:val="110"/>
        </w:rPr>
        <w:t>植物组织的概念及类型</w:t>
      </w:r>
    </w:p>
    <w:p>
      <w:pPr>
        <w:pStyle w:val="3"/>
        <w:spacing w:before="7"/>
        <w:rPr>
          <w:sz w:val="23"/>
        </w:rPr>
      </w:pPr>
    </w:p>
    <w:p>
      <w:pPr>
        <w:pStyle w:val="6"/>
        <w:numPr>
          <w:ilvl w:val="0"/>
          <w:numId w:val="3"/>
        </w:numPr>
        <w:tabs>
          <w:tab w:val="left" w:pos="478"/>
        </w:tabs>
        <w:spacing w:before="1" w:after="0" w:line="240" w:lineRule="auto"/>
        <w:ind w:left="477" w:right="0" w:hanging="232"/>
        <w:jc w:val="left"/>
        <w:rPr>
          <w:rFonts w:ascii="Times New Roman" w:eastAsia="Times New Roman"/>
          <w:color w:val="484848"/>
          <w:sz w:val="25"/>
        </w:rPr>
      </w:pPr>
      <w:r>
        <w:rPr>
          <w:color w:val="5D5D5D"/>
          <w:w w:val="115"/>
          <w:sz w:val="25"/>
        </w:rPr>
        <w:t>分生组织的概念与类型</w:t>
      </w:r>
    </w:p>
    <w:p>
      <w:pPr>
        <w:pStyle w:val="3"/>
        <w:spacing w:before="7"/>
        <w:rPr>
          <w:sz w:val="23"/>
        </w:rPr>
      </w:pPr>
    </w:p>
    <w:p>
      <w:pPr>
        <w:pStyle w:val="6"/>
        <w:numPr>
          <w:ilvl w:val="0"/>
          <w:numId w:val="3"/>
        </w:numPr>
        <w:tabs>
          <w:tab w:val="left" w:pos="665"/>
        </w:tabs>
        <w:spacing w:before="0" w:after="0" w:line="240" w:lineRule="auto"/>
        <w:ind w:left="664" w:right="0" w:hanging="419"/>
        <w:jc w:val="left"/>
        <w:rPr>
          <w:rFonts w:ascii="Times New Roman" w:hAnsi="Times New Roman" w:eastAsia="Times New Roman"/>
          <w:color w:val="484848"/>
          <w:sz w:val="25"/>
        </w:rPr>
      </w:pPr>
      <w:r>
        <w:rPr>
          <w:color w:val="5D5D5D"/>
          <w:w w:val="105"/>
          <w:sz w:val="25"/>
        </w:rPr>
        <w:t>施肥过量作物被</w:t>
      </w:r>
      <w:r>
        <w:rPr>
          <w:color w:val="313131"/>
          <w:w w:val="105"/>
          <w:sz w:val="25"/>
        </w:rPr>
        <w:t>“</w:t>
      </w:r>
      <w:r>
        <w:rPr>
          <w:color w:val="5D5D5D"/>
          <w:w w:val="105"/>
          <w:sz w:val="25"/>
        </w:rPr>
        <w:t>烧死”的原因</w:t>
      </w:r>
    </w:p>
    <w:p>
      <w:pPr>
        <w:pStyle w:val="3"/>
        <w:spacing w:before="8"/>
        <w:rPr>
          <w:sz w:val="23"/>
        </w:rPr>
      </w:pPr>
    </w:p>
    <w:p>
      <w:pPr>
        <w:pStyle w:val="6"/>
        <w:numPr>
          <w:ilvl w:val="0"/>
          <w:numId w:val="3"/>
        </w:numPr>
        <w:tabs>
          <w:tab w:val="left" w:pos="668"/>
        </w:tabs>
        <w:spacing w:before="0" w:after="0" w:line="465" w:lineRule="auto"/>
        <w:ind w:left="257" w:right="801" w:hanging="9"/>
        <w:jc w:val="left"/>
        <w:rPr>
          <w:rFonts w:ascii="Times New Roman" w:eastAsia="Times New Roman"/>
          <w:color w:val="484848"/>
          <w:sz w:val="25"/>
        </w:rPr>
      </w:pPr>
      <w:r>
        <w:rPr>
          <w:color w:val="5D5D5D"/>
          <w:w w:val="105"/>
          <w:sz w:val="25"/>
        </w:rPr>
        <w:t>解释小麦拔节抽穗及倒伏后再直立生长的原因</w:t>
      </w:r>
      <w:r>
        <w:rPr>
          <w:color w:val="1D1D1D"/>
          <w:w w:val="105"/>
          <w:sz w:val="25"/>
        </w:rPr>
        <w:t>；</w:t>
      </w:r>
      <w:r>
        <w:rPr>
          <w:color w:val="5D5D5D"/>
          <w:w w:val="105"/>
          <w:sz w:val="25"/>
        </w:rPr>
        <w:t>解释花生地上开花</w:t>
      </w:r>
      <w:r>
        <w:rPr>
          <w:color w:val="313131"/>
          <w:w w:val="105"/>
          <w:sz w:val="25"/>
        </w:rPr>
        <w:t>、</w:t>
      </w:r>
      <w:r>
        <w:rPr>
          <w:color w:val="313131"/>
          <w:spacing w:val="1"/>
          <w:w w:val="105"/>
          <w:sz w:val="25"/>
        </w:rPr>
        <w:t xml:space="preserve"> </w:t>
      </w:r>
      <w:r>
        <w:rPr>
          <w:color w:val="484848"/>
          <w:w w:val="110"/>
          <w:sz w:val="25"/>
        </w:rPr>
        <w:t>地下结果的原因</w:t>
      </w:r>
      <w:r>
        <w:rPr>
          <w:color w:val="1D1D1D"/>
          <w:w w:val="110"/>
          <w:sz w:val="25"/>
        </w:rPr>
        <w:t>；</w:t>
      </w:r>
      <w:r>
        <w:rPr>
          <w:color w:val="5D5D5D"/>
          <w:w w:val="110"/>
          <w:sz w:val="25"/>
        </w:rPr>
        <w:t>解释韭菜叶收割后再伸长生长的现象</w:t>
      </w:r>
    </w:p>
    <w:p>
      <w:pPr>
        <w:pStyle w:val="6"/>
        <w:numPr>
          <w:ilvl w:val="0"/>
          <w:numId w:val="3"/>
        </w:numPr>
        <w:tabs>
          <w:tab w:val="left" w:pos="475"/>
        </w:tabs>
        <w:spacing w:before="5" w:after="0" w:line="240" w:lineRule="auto"/>
        <w:ind w:left="474" w:right="0" w:hanging="231"/>
        <w:jc w:val="left"/>
        <w:rPr>
          <w:rFonts w:ascii="Times New Roman" w:eastAsia="Times New Roman"/>
          <w:color w:val="484848"/>
          <w:sz w:val="25"/>
        </w:rPr>
      </w:pPr>
      <w:r>
        <w:rPr>
          <w:color w:val="5D5D5D"/>
          <w:w w:val="110"/>
          <w:sz w:val="25"/>
        </w:rPr>
        <w:t>举例说明几种成熟组织的细胞特点及功能</w:t>
      </w:r>
    </w:p>
    <w:p>
      <w:pPr>
        <w:pStyle w:val="3"/>
        <w:spacing w:before="7"/>
        <w:rPr>
          <w:sz w:val="23"/>
        </w:rPr>
      </w:pPr>
    </w:p>
    <w:p>
      <w:pPr>
        <w:pStyle w:val="6"/>
        <w:numPr>
          <w:ilvl w:val="0"/>
          <w:numId w:val="3"/>
        </w:numPr>
        <w:tabs>
          <w:tab w:val="left" w:pos="659"/>
        </w:tabs>
        <w:spacing w:before="0" w:after="0" w:line="240" w:lineRule="auto"/>
        <w:ind w:left="658" w:right="0" w:hanging="419"/>
        <w:jc w:val="left"/>
        <w:rPr>
          <w:rFonts w:ascii="Times New Roman" w:eastAsia="Times New Roman"/>
          <w:color w:val="313131"/>
          <w:sz w:val="25"/>
        </w:rPr>
      </w:pPr>
      <w:r>
        <w:rPr>
          <w:color w:val="5D5D5D"/>
          <w:w w:val="105"/>
          <w:sz w:val="25"/>
        </w:rPr>
        <w:t>解释表皮与周皮、气孔与皮孔的概念</w:t>
      </w:r>
    </w:p>
    <w:p>
      <w:pPr>
        <w:pStyle w:val="3"/>
        <w:spacing w:before="10"/>
        <w:rPr>
          <w:sz w:val="23"/>
        </w:rPr>
      </w:pPr>
    </w:p>
    <w:p>
      <w:pPr>
        <w:pStyle w:val="6"/>
        <w:numPr>
          <w:ilvl w:val="0"/>
          <w:numId w:val="3"/>
        </w:numPr>
        <w:tabs>
          <w:tab w:val="left" w:pos="462"/>
        </w:tabs>
        <w:spacing w:before="0" w:after="0" w:line="240" w:lineRule="auto"/>
        <w:ind w:left="461" w:right="0" w:hanging="215"/>
        <w:jc w:val="left"/>
        <w:rPr>
          <w:rFonts w:ascii="Times New Roman" w:eastAsia="Times New Roman"/>
          <w:color w:val="313131"/>
          <w:sz w:val="23"/>
        </w:rPr>
      </w:pPr>
      <w:r>
        <w:rPr>
          <w:color w:val="5D5D5D"/>
          <w:w w:val="110"/>
          <w:sz w:val="25"/>
        </w:rPr>
        <w:t>区别导管</w:t>
      </w:r>
      <w:r>
        <w:rPr>
          <w:color w:val="313131"/>
          <w:w w:val="110"/>
          <w:sz w:val="25"/>
        </w:rPr>
        <w:t>、</w:t>
      </w:r>
      <w:r>
        <w:rPr>
          <w:color w:val="5D5D5D"/>
          <w:w w:val="110"/>
          <w:sz w:val="25"/>
        </w:rPr>
        <w:t>管胞与筛管</w:t>
      </w:r>
      <w:r>
        <w:rPr>
          <w:color w:val="313131"/>
          <w:w w:val="110"/>
          <w:sz w:val="25"/>
        </w:rPr>
        <w:t>、</w:t>
      </w:r>
      <w:r>
        <w:rPr>
          <w:color w:val="5D5D5D"/>
          <w:w w:val="110"/>
          <w:sz w:val="25"/>
        </w:rPr>
        <w:t>筛胞</w:t>
      </w:r>
    </w:p>
    <w:p>
      <w:pPr>
        <w:pStyle w:val="3"/>
        <w:spacing w:before="8"/>
        <w:rPr>
          <w:sz w:val="23"/>
        </w:rPr>
      </w:pPr>
    </w:p>
    <w:p>
      <w:pPr>
        <w:pStyle w:val="3"/>
        <w:ind w:left="236"/>
      </w:pPr>
      <w:r>
        <w:rPr>
          <w:rFonts w:ascii="Times New Roman" w:eastAsia="Times New Roman"/>
          <w:color w:val="484848"/>
          <w:w w:val="110"/>
          <w:sz w:val="27"/>
        </w:rPr>
        <w:t>8</w:t>
      </w:r>
      <w:r>
        <w:rPr>
          <w:color w:val="484848"/>
          <w:w w:val="110"/>
        </w:rPr>
        <w:t>举例说明厚角组织与厚壁组织的细胞特点及在植物体的存在部位</w:t>
      </w:r>
    </w:p>
    <w:p>
      <w:pPr>
        <w:pStyle w:val="3"/>
        <w:spacing w:before="7"/>
        <w:rPr>
          <w:sz w:val="23"/>
        </w:rPr>
      </w:pPr>
    </w:p>
    <w:p>
      <w:pPr>
        <w:pStyle w:val="3"/>
        <w:spacing w:line="465" w:lineRule="auto"/>
        <w:ind w:left="266" w:right="4622" w:hanging="26"/>
      </w:pPr>
      <w:r>
        <w:rPr>
          <w:rFonts w:ascii="Times New Roman" w:eastAsia="Times New Roman"/>
          <w:color w:val="313131"/>
          <w:w w:val="105"/>
          <w:sz w:val="27"/>
        </w:rPr>
        <w:t>9</w:t>
      </w:r>
      <w:r>
        <w:rPr>
          <w:color w:val="313131"/>
          <w:w w:val="105"/>
        </w:rPr>
        <w:t>．</w:t>
      </w:r>
      <w:r>
        <w:rPr>
          <w:color w:val="5D5D5D"/>
          <w:w w:val="105"/>
        </w:rPr>
        <w:t>解释夏季早晨叶片上露水产生的原因</w:t>
      </w:r>
      <w:r>
        <w:rPr>
          <w:color w:val="5D5D5D"/>
          <w:w w:val="110"/>
        </w:rPr>
        <w:t>三、种子与幼苗</w:t>
      </w:r>
    </w:p>
    <w:p>
      <w:pPr>
        <w:pStyle w:val="3"/>
        <w:spacing w:before="7"/>
        <w:ind w:left="263"/>
      </w:pPr>
      <w:r>
        <w:rPr>
          <w:rFonts w:ascii="Times New Roman" w:eastAsia="Times New Roman"/>
          <w:color w:val="313131"/>
          <w:w w:val="105"/>
          <w:sz w:val="26"/>
        </w:rPr>
        <w:t>l</w:t>
      </w:r>
      <w:r>
        <w:rPr>
          <w:color w:val="313131"/>
          <w:w w:val="105"/>
        </w:rPr>
        <w:t>．</w:t>
      </w:r>
      <w:r>
        <w:rPr>
          <w:color w:val="5D5D5D"/>
          <w:w w:val="105"/>
        </w:rPr>
        <w:t>种子的定义</w:t>
      </w:r>
    </w:p>
    <w:p>
      <w:pPr>
        <w:pStyle w:val="3"/>
        <w:spacing w:before="8"/>
        <w:rPr>
          <w:sz w:val="23"/>
        </w:rPr>
      </w:pPr>
    </w:p>
    <w:p>
      <w:pPr>
        <w:pStyle w:val="6"/>
        <w:numPr>
          <w:ilvl w:val="0"/>
          <w:numId w:val="4"/>
        </w:numPr>
        <w:tabs>
          <w:tab w:val="left" w:pos="478"/>
        </w:tabs>
        <w:spacing w:before="0" w:after="0" w:line="240" w:lineRule="auto"/>
        <w:ind w:left="477" w:right="0" w:hanging="232"/>
        <w:jc w:val="left"/>
        <w:rPr>
          <w:rFonts w:ascii="Times New Roman" w:eastAsia="Times New Roman"/>
          <w:color w:val="484848"/>
          <w:sz w:val="25"/>
        </w:rPr>
      </w:pPr>
      <w:r>
        <w:rPr>
          <w:color w:val="484848"/>
          <w:w w:val="115"/>
          <w:sz w:val="25"/>
        </w:rPr>
        <w:t>典型种子的结构</w:t>
      </w:r>
    </w:p>
    <w:p>
      <w:pPr>
        <w:pStyle w:val="3"/>
        <w:spacing w:before="7"/>
        <w:rPr>
          <w:sz w:val="23"/>
        </w:rPr>
      </w:pPr>
    </w:p>
    <w:p>
      <w:pPr>
        <w:pStyle w:val="6"/>
        <w:numPr>
          <w:ilvl w:val="0"/>
          <w:numId w:val="4"/>
        </w:numPr>
        <w:tabs>
          <w:tab w:val="left" w:pos="665"/>
        </w:tabs>
        <w:spacing w:before="0" w:after="0" w:line="240" w:lineRule="auto"/>
        <w:ind w:left="664" w:right="0" w:hanging="419"/>
        <w:jc w:val="left"/>
        <w:rPr>
          <w:rFonts w:ascii="Times New Roman" w:eastAsia="Times New Roman"/>
          <w:color w:val="484848"/>
          <w:sz w:val="25"/>
        </w:rPr>
      </w:pPr>
      <w:r>
        <w:rPr>
          <w:color w:val="5D5D5D"/>
          <w:w w:val="105"/>
          <w:sz w:val="25"/>
        </w:rPr>
        <w:t>依据典型种子的结构划分种子的类型</w:t>
      </w:r>
    </w:p>
    <w:p>
      <w:pPr>
        <w:pStyle w:val="3"/>
        <w:spacing w:before="10"/>
        <w:rPr>
          <w:sz w:val="23"/>
        </w:rPr>
      </w:pPr>
    </w:p>
    <w:p>
      <w:pPr>
        <w:pStyle w:val="6"/>
        <w:numPr>
          <w:ilvl w:val="0"/>
          <w:numId w:val="4"/>
        </w:numPr>
        <w:tabs>
          <w:tab w:val="left" w:pos="462"/>
        </w:tabs>
        <w:spacing w:before="0" w:after="0" w:line="240" w:lineRule="auto"/>
        <w:ind w:left="461" w:right="0" w:hanging="214"/>
        <w:jc w:val="left"/>
        <w:rPr>
          <w:rFonts w:ascii="Times New Roman" w:eastAsia="Times New Roman"/>
          <w:color w:val="484848"/>
          <w:sz w:val="23"/>
        </w:rPr>
      </w:pPr>
      <w:r>
        <w:rPr>
          <w:color w:val="5D5D5D"/>
          <w:w w:val="110"/>
          <w:sz w:val="25"/>
        </w:rPr>
        <w:t>区别蚕豆</w:t>
      </w:r>
      <w:r>
        <w:rPr>
          <w:color w:val="313131"/>
          <w:w w:val="110"/>
          <w:sz w:val="25"/>
        </w:rPr>
        <w:t>、</w:t>
      </w:r>
      <w:r>
        <w:rPr>
          <w:color w:val="5D5D5D"/>
          <w:w w:val="110"/>
          <w:sz w:val="25"/>
        </w:rPr>
        <w:t>小麦、范麻三种植物的种子在结构上的异同</w:t>
      </w:r>
    </w:p>
    <w:p>
      <w:pPr>
        <w:pStyle w:val="3"/>
        <w:spacing w:before="8"/>
        <w:rPr>
          <w:sz w:val="23"/>
        </w:rPr>
      </w:pPr>
    </w:p>
    <w:p>
      <w:pPr>
        <w:pStyle w:val="6"/>
        <w:numPr>
          <w:ilvl w:val="0"/>
          <w:numId w:val="4"/>
        </w:numPr>
        <w:tabs>
          <w:tab w:val="left" w:pos="474"/>
        </w:tabs>
        <w:spacing w:before="0" w:after="0" w:line="240" w:lineRule="auto"/>
        <w:ind w:left="473" w:right="0" w:hanging="230"/>
        <w:jc w:val="left"/>
        <w:rPr>
          <w:rFonts w:ascii="Times New Roman" w:eastAsia="Times New Roman"/>
          <w:color w:val="484848"/>
          <w:sz w:val="25"/>
        </w:rPr>
      </w:pPr>
      <w:r>
        <w:rPr>
          <w:color w:val="5D5D5D"/>
          <w:w w:val="110"/>
          <w:sz w:val="25"/>
        </w:rPr>
        <w:t>简述种子萌发需要的外在条件</w:t>
      </w:r>
    </w:p>
    <w:p>
      <w:pPr>
        <w:pStyle w:val="3"/>
        <w:spacing w:before="7"/>
        <w:rPr>
          <w:sz w:val="23"/>
        </w:rPr>
      </w:pPr>
    </w:p>
    <w:p>
      <w:pPr>
        <w:pStyle w:val="6"/>
        <w:numPr>
          <w:ilvl w:val="0"/>
          <w:numId w:val="4"/>
        </w:numPr>
        <w:tabs>
          <w:tab w:val="left" w:pos="660"/>
        </w:tabs>
        <w:spacing w:before="1" w:after="0" w:line="240" w:lineRule="auto"/>
        <w:ind w:left="659" w:right="0" w:hanging="420"/>
        <w:jc w:val="left"/>
        <w:rPr>
          <w:rFonts w:ascii="Times New Roman" w:eastAsia="Times New Roman"/>
          <w:color w:val="313131"/>
          <w:sz w:val="25"/>
        </w:rPr>
      </w:pPr>
      <w:r>
        <w:rPr>
          <w:color w:val="5D5D5D"/>
          <w:w w:val="105"/>
          <w:sz w:val="25"/>
        </w:rPr>
        <w:t>在常见作物中</w:t>
      </w:r>
      <w:r>
        <w:rPr>
          <w:color w:val="1D1D1D"/>
          <w:w w:val="105"/>
          <w:sz w:val="25"/>
        </w:rPr>
        <w:t>，</w:t>
      </w:r>
      <w:r>
        <w:rPr>
          <w:color w:val="5D5D5D"/>
          <w:w w:val="105"/>
          <w:sz w:val="25"/>
        </w:rPr>
        <w:t>举出子叶出土幼苗和子叶留土幼苗各四种</w:t>
      </w:r>
      <w:r>
        <w:rPr>
          <w:color w:val="1D1D1D"/>
          <w:w w:val="105"/>
          <w:sz w:val="25"/>
        </w:rPr>
        <w:t>，</w:t>
      </w:r>
      <w:r>
        <w:rPr>
          <w:color w:val="5D5D5D"/>
          <w:w w:val="105"/>
          <w:sz w:val="25"/>
        </w:rPr>
        <w:t>并解释</w:t>
      </w:r>
    </w:p>
    <w:p>
      <w:pPr>
        <w:spacing w:after="0" w:line="240" w:lineRule="auto"/>
        <w:jc w:val="left"/>
        <w:rPr>
          <w:rFonts w:ascii="Times New Roman" w:eastAsia="Times New Roman"/>
          <w:sz w:val="25"/>
        </w:rPr>
        <w:sectPr>
          <w:pgSz w:w="12240" w:h="15840"/>
          <w:pgMar w:top="1500" w:right="1040" w:bottom="280" w:left="1560" w:header="720" w:footer="720" w:gutter="0"/>
          <w:cols w:space="720" w:num="1"/>
        </w:sectPr>
      </w:pPr>
    </w:p>
    <w:p>
      <w:pPr>
        <w:pStyle w:val="3"/>
        <w:spacing w:before="76"/>
        <w:ind w:left="259"/>
      </w:pPr>
      <w:r>
        <mc:AlternateContent>
          <mc:Choice Requires="wps">
            <w:drawing>
              <wp:anchor distT="0" distB="0" distL="114300" distR="114300" simplePos="0" relativeHeight="251661312" behindDoc="0" locked="0" layoutInCell="1" allowOverlap="1">
                <wp:simplePos x="0" y="0"/>
                <wp:positionH relativeFrom="page">
                  <wp:posOffset>3728720</wp:posOffset>
                </wp:positionH>
                <wp:positionV relativeFrom="page">
                  <wp:posOffset>9930130</wp:posOffset>
                </wp:positionV>
                <wp:extent cx="140335" cy="831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0335" cy="83185"/>
                        </a:xfrm>
                        <a:prstGeom prst="rect">
                          <a:avLst/>
                        </a:prstGeom>
                        <a:noFill/>
                        <a:ln>
                          <a:noFill/>
                        </a:ln>
                      </wps:spPr>
                      <wps:txbx>
                        <w:txbxContent>
                          <w:p>
                            <w:pPr>
                              <w:spacing w:before="0" w:line="220" w:lineRule="exact"/>
                              <w:ind w:left="20" w:right="0" w:firstLine="0"/>
                              <w:jc w:val="left"/>
                              <w:rPr>
                                <w:sz w:val="18"/>
                              </w:rPr>
                            </w:pPr>
                            <w:r>
                              <w:rPr>
                                <w:color w:val="3F3F3F"/>
                                <w:w w:val="100"/>
                                <w:sz w:val="18"/>
                              </w:rPr>
                              <w:t>6</w:t>
                            </w:r>
                          </w:p>
                        </w:txbxContent>
                      </wps:txbx>
                      <wps:bodyPr vert="vert" lIns="0" tIns="0" rIns="0" bIns="0" upright="1"/>
                    </wps:wsp>
                  </a:graphicData>
                </a:graphic>
              </wp:anchor>
            </w:drawing>
          </mc:Choice>
          <mc:Fallback>
            <w:pict>
              <v:shape id="_x0000_s1026" o:spid="_x0000_s1026" o:spt="202" type="#_x0000_t202" style="position:absolute;left:0pt;margin-left:293.6pt;margin-top:781.9pt;height:6.55pt;width:11.05pt;mso-position-horizontal-relative:page;mso-position-vertical-relative:page;z-index:251661312;mso-width-relative:page;mso-height-relative:page;" filled="f" stroked="f" coordsize="21600,21600" o:gfxdata="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Y6G2v3QAAAA0BAAAPAAAAAAAAAAEAIAAAACIAAABkcnMvZG93bnJl&#10;di54bWxQSwECFAAUAAAACACHTuJAPIaTiL8BAAB8AwAADgAAAAAAAAABACAAAAAsAQAAZHJzL2Uy&#10;b0RvYy54bWxQSwUGAAAAAAYABgBZAQAAXQUAAAAA&#10;">
                <v:path/>
                <v:fill on="f" focussize="0,0"/>
                <v:stroke on="f" joinstyle="miter"/>
                <v:imagedata o:title=""/>
                <o:lock v:ext="edit"/>
                <v:textbox inset="0mm,0mm,0mm,0mm" style="layout-flow:vertical;">
                  <w:txbxContent>
                    <w:p>
                      <w:pPr>
                        <w:spacing w:before="0" w:line="220" w:lineRule="exact"/>
                        <w:ind w:left="20" w:right="0" w:firstLine="0"/>
                        <w:jc w:val="left"/>
                        <w:rPr>
                          <w:sz w:val="18"/>
                        </w:rPr>
                      </w:pPr>
                      <w:r>
                        <w:rPr>
                          <w:color w:val="3F3F3F"/>
                          <w:w w:val="100"/>
                          <w:sz w:val="18"/>
                        </w:rPr>
                        <w:t>6</w:t>
                      </w:r>
                    </w:p>
                  </w:txbxContent>
                </v:textbox>
              </v:shape>
            </w:pict>
          </mc:Fallback>
        </mc:AlternateContent>
      </w:r>
      <w:r>
        <w:rPr>
          <w:color w:val="565656"/>
          <w:w w:val="105"/>
        </w:rPr>
        <w:t>出土和留土的原因</w:t>
      </w:r>
    </w:p>
    <w:p>
      <w:pPr>
        <w:pStyle w:val="3"/>
        <w:spacing w:before="7"/>
        <w:rPr>
          <w:sz w:val="23"/>
        </w:rPr>
      </w:pPr>
    </w:p>
    <w:p>
      <w:pPr>
        <w:pStyle w:val="6"/>
        <w:numPr>
          <w:ilvl w:val="0"/>
          <w:numId w:val="4"/>
        </w:numPr>
        <w:tabs>
          <w:tab w:val="left" w:pos="657"/>
        </w:tabs>
        <w:spacing w:before="1" w:after="0" w:line="240" w:lineRule="auto"/>
        <w:ind w:left="656" w:right="0" w:hanging="410"/>
        <w:jc w:val="left"/>
        <w:rPr>
          <w:rFonts w:ascii="Times New Roman" w:eastAsia="Times New Roman"/>
          <w:color w:val="2F2F2F"/>
          <w:sz w:val="25"/>
        </w:rPr>
      </w:pPr>
      <w:r>
        <w:rPr>
          <w:color w:val="565656"/>
          <w:w w:val="105"/>
          <w:sz w:val="25"/>
        </w:rPr>
        <w:t>试说明豆芽的食用部分</w:t>
      </w:r>
    </w:p>
    <w:p>
      <w:pPr>
        <w:pStyle w:val="3"/>
        <w:spacing w:before="9"/>
        <w:rPr>
          <w:sz w:val="23"/>
        </w:rPr>
      </w:pPr>
    </w:p>
    <w:p>
      <w:pPr>
        <w:pStyle w:val="6"/>
        <w:numPr>
          <w:ilvl w:val="0"/>
          <w:numId w:val="4"/>
        </w:numPr>
        <w:tabs>
          <w:tab w:val="left" w:pos="460"/>
        </w:tabs>
        <w:spacing w:before="0" w:after="0" w:line="468" w:lineRule="auto"/>
        <w:ind w:left="257" w:right="4352" w:hanging="21"/>
        <w:jc w:val="left"/>
        <w:rPr>
          <w:rFonts w:ascii="Times New Roman" w:eastAsia="Times New Roman"/>
          <w:color w:val="3F3F3F"/>
          <w:sz w:val="24"/>
        </w:rPr>
      </w:pPr>
      <w:r>
        <w:rPr>
          <w:color w:val="565656"/>
          <w:w w:val="110"/>
          <w:sz w:val="25"/>
        </w:rPr>
        <w:t>简述幼苗类型对农业生产的指导意义。</w:t>
      </w:r>
      <w:r>
        <w:rPr>
          <w:color w:val="676767"/>
          <w:w w:val="110"/>
          <w:sz w:val="25"/>
        </w:rPr>
        <w:t>四、被子植物的根</w:t>
      </w:r>
    </w:p>
    <w:p>
      <w:pPr>
        <w:pStyle w:val="6"/>
        <w:numPr>
          <w:ilvl w:val="0"/>
          <w:numId w:val="5"/>
        </w:numPr>
        <w:tabs>
          <w:tab w:val="left" w:pos="478"/>
        </w:tabs>
        <w:spacing w:before="1" w:after="0" w:line="240" w:lineRule="auto"/>
        <w:ind w:left="477" w:right="0" w:hanging="233"/>
        <w:jc w:val="left"/>
        <w:rPr>
          <w:rFonts w:ascii="Arial" w:eastAsia="Arial"/>
          <w:color w:val="2F2F2F"/>
          <w:sz w:val="22"/>
        </w:rPr>
      </w:pPr>
      <w:r>
        <w:rPr>
          <w:color w:val="565656"/>
          <w:w w:val="115"/>
          <w:sz w:val="25"/>
        </w:rPr>
        <w:t>根的生理功能</w:t>
      </w:r>
    </w:p>
    <w:p>
      <w:pPr>
        <w:pStyle w:val="3"/>
        <w:spacing w:before="9"/>
        <w:rPr>
          <w:sz w:val="23"/>
        </w:rPr>
      </w:pPr>
    </w:p>
    <w:p>
      <w:pPr>
        <w:pStyle w:val="6"/>
        <w:numPr>
          <w:ilvl w:val="0"/>
          <w:numId w:val="5"/>
        </w:numPr>
        <w:tabs>
          <w:tab w:val="left" w:pos="465"/>
        </w:tabs>
        <w:spacing w:before="0" w:after="0" w:line="240" w:lineRule="auto"/>
        <w:ind w:left="464" w:right="0" w:hanging="218"/>
        <w:jc w:val="left"/>
        <w:rPr>
          <w:rFonts w:ascii="Times New Roman" w:eastAsia="Times New Roman"/>
          <w:color w:val="3F3F3F"/>
          <w:sz w:val="23"/>
        </w:rPr>
      </w:pPr>
      <w:r>
        <w:rPr>
          <w:color w:val="565656"/>
          <w:w w:val="115"/>
          <w:sz w:val="25"/>
        </w:rPr>
        <w:t>根和根系的类型</w:t>
      </w:r>
    </w:p>
    <w:p>
      <w:pPr>
        <w:pStyle w:val="3"/>
        <w:spacing w:before="10"/>
        <w:rPr>
          <w:sz w:val="23"/>
        </w:rPr>
      </w:pPr>
    </w:p>
    <w:p>
      <w:pPr>
        <w:pStyle w:val="6"/>
        <w:numPr>
          <w:ilvl w:val="0"/>
          <w:numId w:val="5"/>
        </w:numPr>
        <w:tabs>
          <w:tab w:val="left" w:pos="465"/>
        </w:tabs>
        <w:spacing w:before="0" w:after="0" w:line="240" w:lineRule="auto"/>
        <w:ind w:left="464" w:right="0" w:hanging="218"/>
        <w:jc w:val="left"/>
        <w:rPr>
          <w:rFonts w:ascii="Times New Roman" w:eastAsia="Times New Roman"/>
          <w:color w:val="3F3F3F"/>
          <w:sz w:val="23"/>
        </w:rPr>
      </w:pPr>
      <w:r>
        <w:rPr>
          <w:color w:val="565656"/>
          <w:w w:val="115"/>
          <w:sz w:val="25"/>
        </w:rPr>
        <w:t>根尖的含义</w:t>
      </w:r>
      <w:r>
        <w:rPr>
          <w:color w:val="2F2F2F"/>
          <w:w w:val="115"/>
          <w:sz w:val="25"/>
        </w:rPr>
        <w:t>、</w:t>
      </w:r>
      <w:r>
        <w:rPr>
          <w:color w:val="676767"/>
          <w:w w:val="115"/>
          <w:sz w:val="25"/>
        </w:rPr>
        <w:t>分区</w:t>
      </w:r>
    </w:p>
    <w:p>
      <w:pPr>
        <w:pStyle w:val="3"/>
        <w:spacing w:before="10"/>
        <w:rPr>
          <w:sz w:val="23"/>
        </w:rPr>
      </w:pPr>
    </w:p>
    <w:p>
      <w:pPr>
        <w:pStyle w:val="6"/>
        <w:numPr>
          <w:ilvl w:val="0"/>
          <w:numId w:val="5"/>
        </w:numPr>
        <w:tabs>
          <w:tab w:val="left" w:pos="652"/>
        </w:tabs>
        <w:spacing w:before="0" w:after="0" w:line="240" w:lineRule="auto"/>
        <w:ind w:left="651" w:right="0" w:hanging="404"/>
        <w:jc w:val="left"/>
        <w:rPr>
          <w:rFonts w:ascii="Times New Roman" w:eastAsia="Times New Roman"/>
          <w:color w:val="565656"/>
          <w:sz w:val="23"/>
        </w:rPr>
      </w:pPr>
      <w:r>
        <w:rPr>
          <w:color w:val="565656"/>
          <w:w w:val="105"/>
          <w:sz w:val="25"/>
        </w:rPr>
        <w:t>初生生长与初生结构的含义</w:t>
      </w:r>
    </w:p>
    <w:p>
      <w:pPr>
        <w:pStyle w:val="3"/>
        <w:spacing w:before="10"/>
        <w:rPr>
          <w:sz w:val="23"/>
        </w:rPr>
      </w:pPr>
    </w:p>
    <w:p>
      <w:pPr>
        <w:pStyle w:val="6"/>
        <w:numPr>
          <w:ilvl w:val="0"/>
          <w:numId w:val="5"/>
        </w:numPr>
        <w:tabs>
          <w:tab w:val="left" w:pos="649"/>
        </w:tabs>
        <w:spacing w:before="0" w:after="0" w:line="240" w:lineRule="auto"/>
        <w:ind w:left="648" w:right="0" w:hanging="404"/>
        <w:jc w:val="left"/>
        <w:rPr>
          <w:rFonts w:ascii="Times New Roman" w:eastAsia="Times New Roman"/>
          <w:color w:val="3F3F3F"/>
          <w:sz w:val="23"/>
        </w:rPr>
      </w:pPr>
      <w:r>
        <w:rPr>
          <w:color w:val="565656"/>
          <w:w w:val="105"/>
          <w:sz w:val="25"/>
        </w:rPr>
        <w:t>平周分裂与垂周分裂的含义</w:t>
      </w:r>
    </w:p>
    <w:p>
      <w:pPr>
        <w:pStyle w:val="3"/>
        <w:spacing w:before="9"/>
        <w:rPr>
          <w:sz w:val="23"/>
        </w:rPr>
      </w:pPr>
    </w:p>
    <w:p>
      <w:pPr>
        <w:pStyle w:val="6"/>
        <w:numPr>
          <w:ilvl w:val="0"/>
          <w:numId w:val="5"/>
        </w:numPr>
        <w:tabs>
          <w:tab w:val="left" w:pos="642"/>
        </w:tabs>
        <w:spacing w:before="0" w:after="0" w:line="240" w:lineRule="auto"/>
        <w:ind w:left="641" w:right="0" w:hanging="401"/>
        <w:jc w:val="left"/>
        <w:rPr>
          <w:rFonts w:ascii="Times New Roman" w:eastAsia="Times New Roman"/>
          <w:color w:val="2F2F2F"/>
          <w:sz w:val="23"/>
        </w:rPr>
      </w:pPr>
      <w:r>
        <w:rPr>
          <w:color w:val="676767"/>
          <w:w w:val="105"/>
          <w:sz w:val="25"/>
        </w:rPr>
        <w:t>外始式与内起源的含义</w:t>
      </w:r>
    </w:p>
    <w:p>
      <w:pPr>
        <w:pStyle w:val="3"/>
        <w:spacing w:before="10"/>
        <w:rPr>
          <w:sz w:val="23"/>
        </w:rPr>
      </w:pPr>
    </w:p>
    <w:p>
      <w:pPr>
        <w:pStyle w:val="6"/>
        <w:numPr>
          <w:ilvl w:val="0"/>
          <w:numId w:val="5"/>
        </w:numPr>
        <w:tabs>
          <w:tab w:val="left" w:pos="472"/>
        </w:tabs>
        <w:spacing w:before="0" w:after="0" w:line="240" w:lineRule="auto"/>
        <w:ind w:left="471" w:right="0" w:hanging="225"/>
        <w:jc w:val="left"/>
        <w:rPr>
          <w:rFonts w:ascii="Times New Roman" w:eastAsia="Times New Roman"/>
          <w:color w:val="2F2F2F"/>
          <w:sz w:val="24"/>
        </w:rPr>
      </w:pPr>
      <w:r>
        <w:rPr>
          <w:color w:val="565656"/>
          <w:w w:val="110"/>
          <w:sz w:val="25"/>
        </w:rPr>
        <w:t>凯氏带的含义</w:t>
      </w:r>
    </w:p>
    <w:p>
      <w:pPr>
        <w:pStyle w:val="3"/>
        <w:spacing w:before="10"/>
        <w:rPr>
          <w:sz w:val="23"/>
        </w:rPr>
      </w:pPr>
    </w:p>
    <w:p>
      <w:pPr>
        <w:pStyle w:val="6"/>
        <w:numPr>
          <w:ilvl w:val="0"/>
          <w:numId w:val="5"/>
        </w:numPr>
        <w:tabs>
          <w:tab w:val="left" w:pos="458"/>
        </w:tabs>
        <w:spacing w:before="0" w:after="0" w:line="240" w:lineRule="auto"/>
        <w:ind w:left="457" w:right="0" w:hanging="222"/>
        <w:jc w:val="left"/>
        <w:rPr>
          <w:rFonts w:ascii="Times New Roman" w:eastAsia="Times New Roman"/>
          <w:color w:val="3F3F3F"/>
          <w:sz w:val="24"/>
        </w:rPr>
      </w:pPr>
      <w:r>
        <w:rPr>
          <w:color w:val="565656"/>
          <w:w w:val="110"/>
          <w:sz w:val="25"/>
        </w:rPr>
        <w:t>区别双子叶植物根与禾本科植物根的初生结构的异同点</w:t>
      </w:r>
    </w:p>
    <w:p>
      <w:pPr>
        <w:pStyle w:val="3"/>
        <w:spacing w:before="10"/>
        <w:rPr>
          <w:sz w:val="23"/>
        </w:rPr>
      </w:pPr>
    </w:p>
    <w:p>
      <w:pPr>
        <w:pStyle w:val="6"/>
        <w:numPr>
          <w:ilvl w:val="0"/>
          <w:numId w:val="5"/>
        </w:numPr>
        <w:tabs>
          <w:tab w:val="left" w:pos="467"/>
        </w:tabs>
        <w:spacing w:before="0" w:after="0" w:line="468" w:lineRule="auto"/>
        <w:ind w:left="255" w:right="1146" w:hanging="14"/>
        <w:jc w:val="left"/>
        <w:rPr>
          <w:rFonts w:ascii="Times New Roman" w:eastAsia="Times New Roman"/>
          <w:color w:val="2F2F2F"/>
          <w:sz w:val="24"/>
        </w:rPr>
      </w:pPr>
      <w:r>
        <w:rPr>
          <w:color w:val="565656"/>
          <w:w w:val="110"/>
          <w:sz w:val="25"/>
        </w:rPr>
        <w:t>双子叶植物根维管形成层的发生与次生维管组织的形成</w:t>
      </w:r>
      <w:r>
        <w:rPr>
          <w:color w:val="1C1C1C"/>
          <w:w w:val="110"/>
          <w:sz w:val="25"/>
        </w:rPr>
        <w:t>；</w:t>
      </w:r>
      <w:r>
        <w:rPr>
          <w:color w:val="676767"/>
          <w:w w:val="110"/>
          <w:sz w:val="25"/>
        </w:rPr>
        <w:t>木栓形</w:t>
      </w:r>
      <w:r>
        <w:rPr>
          <w:color w:val="676767"/>
          <w:spacing w:val="1"/>
          <w:w w:val="110"/>
          <w:sz w:val="25"/>
        </w:rPr>
        <w:t xml:space="preserve"> </w:t>
      </w:r>
      <w:r>
        <w:rPr>
          <w:color w:val="565656"/>
          <w:w w:val="115"/>
          <w:sz w:val="25"/>
        </w:rPr>
        <w:t>成层的发生与周皮的形成</w:t>
      </w:r>
    </w:p>
    <w:p>
      <w:pPr>
        <w:pStyle w:val="6"/>
        <w:numPr>
          <w:ilvl w:val="0"/>
          <w:numId w:val="5"/>
        </w:numPr>
        <w:tabs>
          <w:tab w:val="left" w:pos="810"/>
        </w:tabs>
        <w:spacing w:before="0" w:after="0" w:line="321" w:lineRule="exact"/>
        <w:ind w:left="809" w:right="0" w:hanging="570"/>
        <w:jc w:val="left"/>
        <w:rPr>
          <w:rFonts w:ascii="Times New Roman" w:eastAsia="Times New Roman"/>
          <w:color w:val="2F2F2F"/>
          <w:sz w:val="25"/>
        </w:rPr>
      </w:pPr>
      <w:r>
        <w:rPr>
          <w:color w:val="676767"/>
          <w:w w:val="105"/>
          <w:sz w:val="25"/>
        </w:rPr>
        <w:t>不定根在植物生长</w:t>
      </w:r>
      <w:r>
        <w:rPr>
          <w:color w:val="2F2F2F"/>
          <w:w w:val="105"/>
          <w:sz w:val="25"/>
        </w:rPr>
        <w:t>、</w:t>
      </w:r>
      <w:r>
        <w:rPr>
          <w:color w:val="676767"/>
          <w:w w:val="105"/>
          <w:sz w:val="25"/>
        </w:rPr>
        <w:t>发育以及在农艺实践中的重要作用</w:t>
      </w:r>
    </w:p>
    <w:p>
      <w:pPr>
        <w:pStyle w:val="3"/>
        <w:spacing w:before="7"/>
        <w:rPr>
          <w:sz w:val="23"/>
        </w:rPr>
      </w:pPr>
    </w:p>
    <w:p>
      <w:pPr>
        <w:pStyle w:val="6"/>
        <w:numPr>
          <w:ilvl w:val="0"/>
          <w:numId w:val="5"/>
        </w:numPr>
        <w:tabs>
          <w:tab w:val="left" w:pos="800"/>
        </w:tabs>
        <w:spacing w:before="0" w:after="0" w:line="240" w:lineRule="auto"/>
        <w:ind w:left="799" w:right="0" w:hanging="560"/>
        <w:jc w:val="left"/>
        <w:rPr>
          <w:rFonts w:ascii="Times New Roman" w:eastAsia="Times New Roman"/>
          <w:color w:val="2F2F2F"/>
          <w:sz w:val="25"/>
        </w:rPr>
      </w:pPr>
      <w:r>
        <w:rPr>
          <w:color w:val="565656"/>
          <w:w w:val="105"/>
          <w:sz w:val="25"/>
        </w:rPr>
        <w:t>根瘤与菌根在农业生产中的应用</w:t>
      </w:r>
    </w:p>
    <w:p>
      <w:pPr>
        <w:pStyle w:val="3"/>
        <w:spacing w:before="10"/>
        <w:rPr>
          <w:sz w:val="23"/>
        </w:rPr>
      </w:pPr>
    </w:p>
    <w:p>
      <w:pPr>
        <w:pStyle w:val="6"/>
        <w:numPr>
          <w:ilvl w:val="0"/>
          <w:numId w:val="5"/>
        </w:numPr>
        <w:tabs>
          <w:tab w:val="left" w:pos="610"/>
        </w:tabs>
        <w:spacing w:before="0" w:after="0" w:line="240" w:lineRule="auto"/>
        <w:ind w:left="609" w:right="0" w:hanging="369"/>
        <w:jc w:val="left"/>
        <w:rPr>
          <w:rFonts w:ascii="Times New Roman" w:eastAsia="Times New Roman"/>
          <w:color w:val="2F2F2F"/>
          <w:sz w:val="24"/>
        </w:rPr>
      </w:pPr>
      <w:r>
        <w:rPr>
          <w:color w:val="565656"/>
          <w:w w:val="110"/>
          <w:sz w:val="25"/>
        </w:rPr>
        <w:t>简述较大的苗木移栽时要剪除一部分枝叶的道理</w:t>
      </w:r>
    </w:p>
    <w:p>
      <w:pPr>
        <w:pStyle w:val="3"/>
        <w:spacing w:before="10"/>
        <w:rPr>
          <w:sz w:val="23"/>
        </w:rPr>
      </w:pPr>
    </w:p>
    <w:p>
      <w:pPr>
        <w:pStyle w:val="6"/>
        <w:numPr>
          <w:ilvl w:val="0"/>
          <w:numId w:val="5"/>
        </w:numPr>
        <w:tabs>
          <w:tab w:val="left" w:pos="609"/>
        </w:tabs>
        <w:spacing w:before="0" w:after="0" w:line="240" w:lineRule="auto"/>
        <w:ind w:left="608" w:right="0" w:hanging="368"/>
        <w:jc w:val="left"/>
        <w:rPr>
          <w:rFonts w:ascii="Times New Roman" w:eastAsia="Times New Roman"/>
          <w:color w:val="2F2F2F"/>
          <w:sz w:val="24"/>
        </w:rPr>
      </w:pPr>
      <w:r>
        <w:rPr>
          <w:color w:val="565656"/>
          <w:w w:val="110"/>
          <w:sz w:val="25"/>
        </w:rPr>
        <w:t>为什么水稻秧苗移栽后生长暂时受抑制和部分叶片会发黄</w:t>
      </w:r>
      <w:r>
        <w:rPr>
          <w:color w:val="2F2F2F"/>
          <w:w w:val="110"/>
          <w:sz w:val="25"/>
        </w:rPr>
        <w:t>？</w:t>
      </w:r>
    </w:p>
    <w:p>
      <w:pPr>
        <w:pStyle w:val="3"/>
        <w:spacing w:before="7"/>
        <w:rPr>
          <w:sz w:val="23"/>
        </w:rPr>
      </w:pPr>
    </w:p>
    <w:p>
      <w:pPr>
        <w:pStyle w:val="6"/>
        <w:numPr>
          <w:ilvl w:val="0"/>
          <w:numId w:val="5"/>
        </w:numPr>
        <w:tabs>
          <w:tab w:val="left" w:pos="621"/>
        </w:tabs>
        <w:spacing w:before="1" w:after="0" w:line="465" w:lineRule="auto"/>
        <w:ind w:left="253" w:right="5641" w:hanging="13"/>
        <w:jc w:val="left"/>
        <w:rPr>
          <w:rFonts w:ascii="Times New Roman" w:eastAsia="Times New Roman"/>
          <w:color w:val="2F2F2F"/>
          <w:sz w:val="25"/>
        </w:rPr>
      </w:pPr>
      <w:r>
        <w:rPr>
          <w:color w:val="565656"/>
          <w:w w:val="110"/>
          <w:sz w:val="25"/>
        </w:rPr>
        <w:t>豆科植物为什么能够肥田？</w:t>
      </w:r>
      <w:r>
        <w:rPr>
          <w:color w:val="565656"/>
          <w:spacing w:val="-135"/>
          <w:w w:val="110"/>
          <w:sz w:val="25"/>
        </w:rPr>
        <w:t xml:space="preserve"> </w:t>
      </w:r>
      <w:r>
        <w:rPr>
          <w:color w:val="565656"/>
          <w:w w:val="110"/>
          <w:sz w:val="25"/>
        </w:rPr>
        <w:t>五、被子植物的茎</w:t>
      </w:r>
    </w:p>
    <w:p>
      <w:pPr>
        <w:pStyle w:val="6"/>
        <w:numPr>
          <w:ilvl w:val="0"/>
          <w:numId w:val="6"/>
        </w:numPr>
        <w:tabs>
          <w:tab w:val="left" w:pos="478"/>
        </w:tabs>
        <w:spacing w:before="11" w:after="0" w:line="240" w:lineRule="auto"/>
        <w:ind w:left="477" w:right="0" w:hanging="233"/>
        <w:jc w:val="left"/>
        <w:rPr>
          <w:rFonts w:ascii="Arial" w:eastAsia="Arial"/>
          <w:color w:val="2F2F2F"/>
          <w:sz w:val="22"/>
        </w:rPr>
      </w:pPr>
      <w:r>
        <w:rPr>
          <w:color w:val="676767"/>
          <w:w w:val="115"/>
          <w:sz w:val="25"/>
        </w:rPr>
        <w:t>茎的生理功能</w:t>
      </w:r>
    </w:p>
    <w:p>
      <w:pPr>
        <w:pStyle w:val="3"/>
        <w:spacing w:before="10"/>
        <w:rPr>
          <w:sz w:val="21"/>
        </w:rPr>
      </w:pPr>
    </w:p>
    <w:p>
      <w:pPr>
        <w:pStyle w:val="6"/>
        <w:numPr>
          <w:ilvl w:val="0"/>
          <w:numId w:val="6"/>
        </w:numPr>
        <w:tabs>
          <w:tab w:val="left" w:pos="459"/>
        </w:tabs>
        <w:spacing w:before="1" w:after="0" w:line="240" w:lineRule="auto"/>
        <w:ind w:left="458" w:right="0" w:hanging="212"/>
        <w:jc w:val="left"/>
        <w:rPr>
          <w:rFonts w:ascii="Times New Roman" w:eastAsia="Times New Roman"/>
          <w:color w:val="3F3F3F"/>
          <w:sz w:val="23"/>
        </w:rPr>
      </w:pPr>
      <w:r>
        <w:rPr>
          <w:color w:val="565656"/>
          <w:w w:val="110"/>
          <w:sz w:val="27"/>
        </w:rPr>
        <w:t>节与节间</w:t>
      </w:r>
    </w:p>
    <w:p>
      <w:pPr>
        <w:spacing w:after="0" w:line="240" w:lineRule="auto"/>
        <w:jc w:val="left"/>
        <w:rPr>
          <w:rFonts w:ascii="Times New Roman" w:eastAsia="Times New Roman"/>
          <w:sz w:val="23"/>
        </w:rPr>
        <w:sectPr>
          <w:pgSz w:w="12240" w:h="15840"/>
          <w:pgMar w:top="1500" w:right="1040" w:bottom="280" w:left="1560" w:header="720" w:footer="720" w:gutter="0"/>
          <w:cols w:space="720" w:num="1"/>
        </w:sectPr>
      </w:pPr>
    </w:p>
    <w:p>
      <w:pPr>
        <w:pStyle w:val="6"/>
        <w:numPr>
          <w:ilvl w:val="0"/>
          <w:numId w:val="6"/>
        </w:numPr>
        <w:tabs>
          <w:tab w:val="left" w:pos="470"/>
        </w:tabs>
        <w:spacing w:before="76" w:after="0" w:line="240" w:lineRule="auto"/>
        <w:ind w:left="469" w:right="0" w:hanging="224"/>
        <w:jc w:val="left"/>
        <w:rPr>
          <w:rFonts w:ascii="Times New Roman" w:eastAsia="Times New Roman"/>
          <w:color w:val="3D3D3D"/>
          <w:sz w:val="24"/>
        </w:rPr>
      </w:pPr>
      <w:r>
        <mc:AlternateContent>
          <mc:Choice Requires="wps">
            <w:drawing>
              <wp:anchor distT="0" distB="0" distL="114300" distR="114300" simplePos="0" relativeHeight="251661312" behindDoc="0" locked="0" layoutInCell="1" allowOverlap="1">
                <wp:simplePos x="0" y="0"/>
                <wp:positionH relativeFrom="page">
                  <wp:posOffset>3730625</wp:posOffset>
                </wp:positionH>
                <wp:positionV relativeFrom="page">
                  <wp:posOffset>9932035</wp:posOffset>
                </wp:positionV>
                <wp:extent cx="127635" cy="76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7635" cy="76835"/>
                        </a:xfrm>
                        <a:prstGeom prst="rect">
                          <a:avLst/>
                        </a:prstGeom>
                        <a:noFill/>
                        <a:ln>
                          <a:noFill/>
                        </a:ln>
                      </wps:spPr>
                      <wps:txbx>
                        <w:txbxContent>
                          <w:p>
                            <w:pPr>
                              <w:spacing w:before="0" w:line="200" w:lineRule="exact"/>
                              <w:ind w:left="20" w:right="0" w:firstLine="0"/>
                              <w:jc w:val="left"/>
                              <w:rPr>
                                <w:sz w:val="16"/>
                              </w:rPr>
                            </w:pPr>
                            <w:r>
                              <w:rPr>
                                <w:color w:val="2F2F2F"/>
                                <w:w w:val="100"/>
                                <w:sz w:val="16"/>
                              </w:rPr>
                              <w:t>7</w:t>
                            </w:r>
                          </w:p>
                        </w:txbxContent>
                      </wps:txbx>
                      <wps:bodyPr vert="vert" lIns="0" tIns="0" rIns="0" bIns="0" upright="1"/>
                    </wps:wsp>
                  </a:graphicData>
                </a:graphic>
              </wp:anchor>
            </w:drawing>
          </mc:Choice>
          <mc:Fallback>
            <w:pict>
              <v:shape id="_x0000_s1026" o:spid="_x0000_s1026" o:spt="202" type="#_x0000_t202" style="position:absolute;left:0pt;margin-left:293.75pt;margin-top:782.05pt;height:6.05pt;width:10.05pt;mso-position-horizontal-relative:page;mso-position-vertical-relative:page;z-index:251661312;mso-width-relative:page;mso-height-relative:page;" filled="f" stroked="f" coordsize="21600,21600" o:gfxdata="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in1ONwAAAANAQAADwAAAAAAAAABACAAAAAiAAAAZHJzL2Rvd25yZXYu&#10;eG1sUEsBAhQAFAAAAAgAh07iQNJzP1K+AQAAfAMAAA4AAAAAAAAAAQAgAAAAKwEAAGRycy9lMm9E&#10;b2MueG1sUEsFBgAAAAAGAAYAWQEAAFsFAAAAAA==&#10;">
                <v:path/>
                <v:fill on="f" focussize="0,0"/>
                <v:stroke on="f" joinstyle="miter"/>
                <v:imagedata o:title=""/>
                <o:lock v:ext="edit"/>
                <v:textbox inset="0mm,0mm,0mm,0mm" style="layout-flow:vertical;">
                  <w:txbxContent>
                    <w:p>
                      <w:pPr>
                        <w:spacing w:before="0" w:line="200" w:lineRule="exact"/>
                        <w:ind w:left="20" w:right="0" w:firstLine="0"/>
                        <w:jc w:val="left"/>
                        <w:rPr>
                          <w:sz w:val="16"/>
                        </w:rPr>
                      </w:pPr>
                      <w:r>
                        <w:rPr>
                          <w:color w:val="2F2F2F"/>
                          <w:w w:val="100"/>
                          <w:sz w:val="16"/>
                        </w:rPr>
                        <w:t>7</w:t>
                      </w:r>
                    </w:p>
                  </w:txbxContent>
                </v:textbox>
              </v:shape>
            </w:pict>
          </mc:Fallback>
        </mc:AlternateContent>
      </w:r>
      <w:r>
        <w:rPr>
          <w:color w:val="646464"/>
          <w:w w:val="115"/>
          <w:sz w:val="25"/>
        </w:rPr>
        <w:t>叶痕</w:t>
      </w:r>
      <w:r>
        <w:rPr>
          <w:color w:val="2F2F2F"/>
          <w:w w:val="115"/>
          <w:sz w:val="25"/>
        </w:rPr>
        <w:t>、</w:t>
      </w:r>
      <w:r>
        <w:rPr>
          <w:color w:val="646464"/>
          <w:w w:val="115"/>
          <w:sz w:val="25"/>
        </w:rPr>
        <w:t>芽鳞痕</w:t>
      </w:r>
      <w:r>
        <w:rPr>
          <w:color w:val="3D3D3D"/>
          <w:w w:val="115"/>
          <w:sz w:val="25"/>
        </w:rPr>
        <w:t>的概</w:t>
      </w:r>
      <w:r>
        <w:rPr>
          <w:color w:val="646464"/>
          <w:w w:val="115"/>
          <w:sz w:val="25"/>
        </w:rPr>
        <w:t>念</w:t>
      </w:r>
    </w:p>
    <w:p>
      <w:pPr>
        <w:pStyle w:val="3"/>
        <w:spacing w:before="9"/>
        <w:rPr>
          <w:sz w:val="23"/>
        </w:rPr>
      </w:pPr>
    </w:p>
    <w:p>
      <w:pPr>
        <w:pStyle w:val="6"/>
        <w:numPr>
          <w:ilvl w:val="0"/>
          <w:numId w:val="6"/>
        </w:numPr>
        <w:tabs>
          <w:tab w:val="left" w:pos="470"/>
        </w:tabs>
        <w:spacing w:before="1" w:after="0" w:line="240" w:lineRule="auto"/>
        <w:ind w:left="469" w:right="0" w:hanging="222"/>
        <w:jc w:val="left"/>
        <w:rPr>
          <w:rFonts w:ascii="Times New Roman" w:eastAsia="Times New Roman"/>
          <w:color w:val="545454"/>
          <w:sz w:val="23"/>
        </w:rPr>
      </w:pPr>
      <w:r>
        <w:rPr>
          <w:color w:val="545454"/>
          <w:w w:val="115"/>
          <w:sz w:val="25"/>
        </w:rPr>
        <w:t>芽的类型</w:t>
      </w:r>
    </w:p>
    <w:p>
      <w:pPr>
        <w:pStyle w:val="3"/>
        <w:spacing w:before="9"/>
        <w:rPr>
          <w:sz w:val="23"/>
        </w:rPr>
      </w:pPr>
    </w:p>
    <w:p>
      <w:pPr>
        <w:pStyle w:val="6"/>
        <w:numPr>
          <w:ilvl w:val="0"/>
          <w:numId w:val="6"/>
        </w:numPr>
        <w:tabs>
          <w:tab w:val="left" w:pos="646"/>
        </w:tabs>
        <w:spacing w:before="0" w:after="0" w:line="240" w:lineRule="auto"/>
        <w:ind w:left="645" w:right="0" w:hanging="402"/>
        <w:jc w:val="left"/>
        <w:rPr>
          <w:rFonts w:ascii="Times New Roman" w:eastAsia="Times New Roman"/>
          <w:color w:val="3D3D3D"/>
          <w:sz w:val="24"/>
        </w:rPr>
      </w:pPr>
      <w:r>
        <w:rPr>
          <w:color w:val="545454"/>
          <w:w w:val="105"/>
          <w:sz w:val="25"/>
        </w:rPr>
        <w:t>枝芽和花芽的结构</w:t>
      </w:r>
    </w:p>
    <w:p>
      <w:pPr>
        <w:pStyle w:val="3"/>
        <w:spacing w:before="10"/>
        <w:rPr>
          <w:sz w:val="23"/>
        </w:rPr>
      </w:pPr>
    </w:p>
    <w:p>
      <w:pPr>
        <w:pStyle w:val="6"/>
        <w:numPr>
          <w:ilvl w:val="0"/>
          <w:numId w:val="6"/>
        </w:numPr>
        <w:tabs>
          <w:tab w:val="left" w:pos="644"/>
        </w:tabs>
        <w:spacing w:before="0" w:after="0" w:line="240" w:lineRule="auto"/>
        <w:ind w:left="643" w:right="0" w:hanging="403"/>
        <w:jc w:val="left"/>
        <w:rPr>
          <w:rFonts w:ascii="Times New Roman" w:eastAsia="Times New Roman"/>
          <w:color w:val="2F2F2F"/>
          <w:sz w:val="24"/>
        </w:rPr>
      </w:pPr>
      <w:r>
        <w:rPr>
          <w:color w:val="545454"/>
          <w:w w:val="105"/>
          <w:sz w:val="25"/>
        </w:rPr>
        <w:t>不定芽的形成与作用</w:t>
      </w:r>
    </w:p>
    <w:p>
      <w:pPr>
        <w:pStyle w:val="3"/>
        <w:spacing w:before="10"/>
        <w:rPr>
          <w:sz w:val="23"/>
        </w:rPr>
      </w:pPr>
    </w:p>
    <w:p>
      <w:pPr>
        <w:pStyle w:val="6"/>
        <w:numPr>
          <w:ilvl w:val="0"/>
          <w:numId w:val="6"/>
        </w:numPr>
        <w:tabs>
          <w:tab w:val="left" w:pos="463"/>
        </w:tabs>
        <w:spacing w:before="0" w:after="0" w:line="240" w:lineRule="auto"/>
        <w:ind w:left="462" w:right="0" w:hanging="216"/>
        <w:jc w:val="left"/>
        <w:rPr>
          <w:rFonts w:ascii="Times New Roman" w:eastAsia="Times New Roman"/>
          <w:color w:val="2F2F2F"/>
          <w:sz w:val="23"/>
        </w:rPr>
      </w:pPr>
      <w:r>
        <w:rPr>
          <w:color w:val="646464"/>
          <w:w w:val="115"/>
          <w:sz w:val="25"/>
        </w:rPr>
        <w:t>茎的分枝类型及其概念</w:t>
      </w:r>
    </w:p>
    <w:p>
      <w:pPr>
        <w:pStyle w:val="3"/>
        <w:spacing w:before="7"/>
        <w:rPr>
          <w:sz w:val="23"/>
        </w:rPr>
      </w:pPr>
    </w:p>
    <w:p>
      <w:pPr>
        <w:pStyle w:val="6"/>
        <w:numPr>
          <w:ilvl w:val="0"/>
          <w:numId w:val="6"/>
        </w:numPr>
        <w:tabs>
          <w:tab w:val="left" w:pos="655"/>
        </w:tabs>
        <w:spacing w:before="1" w:after="0" w:line="465" w:lineRule="auto"/>
        <w:ind w:left="246" w:right="1107" w:hanging="10"/>
        <w:jc w:val="left"/>
        <w:rPr>
          <w:rFonts w:ascii="Times New Roman" w:eastAsia="Times New Roman"/>
          <w:color w:val="3D3D3D"/>
          <w:sz w:val="25"/>
        </w:rPr>
      </w:pPr>
      <w:r>
        <w:rPr>
          <w:color w:val="646464"/>
          <w:w w:val="105"/>
          <w:sz w:val="25"/>
        </w:rPr>
        <w:t>举例单轴分枝</w:t>
      </w:r>
      <w:r>
        <w:rPr>
          <w:color w:val="3D3D3D"/>
          <w:w w:val="105"/>
          <w:sz w:val="25"/>
        </w:rPr>
        <w:t>、</w:t>
      </w:r>
      <w:r>
        <w:rPr>
          <w:color w:val="646464"/>
          <w:w w:val="105"/>
          <w:sz w:val="25"/>
        </w:rPr>
        <w:t>合轴分枝、假二叉分枝的区别</w:t>
      </w:r>
      <w:r>
        <w:rPr>
          <w:color w:val="2F2F2F"/>
          <w:w w:val="105"/>
          <w:sz w:val="25"/>
        </w:rPr>
        <w:t>；</w:t>
      </w:r>
      <w:r>
        <w:rPr>
          <w:color w:val="545454"/>
          <w:w w:val="105"/>
          <w:sz w:val="25"/>
        </w:rPr>
        <w:t>禾本科植物的分糜</w:t>
      </w:r>
      <w:r>
        <w:rPr>
          <w:color w:val="545454"/>
          <w:w w:val="110"/>
          <w:sz w:val="25"/>
        </w:rPr>
        <w:t>的特点及其在生产上的应用</w:t>
      </w:r>
    </w:p>
    <w:p>
      <w:pPr>
        <w:pStyle w:val="6"/>
        <w:numPr>
          <w:ilvl w:val="0"/>
          <w:numId w:val="6"/>
        </w:numPr>
        <w:tabs>
          <w:tab w:val="left" w:pos="457"/>
        </w:tabs>
        <w:spacing w:before="6" w:after="0" w:line="240" w:lineRule="auto"/>
        <w:ind w:left="456" w:right="0" w:hanging="215"/>
        <w:jc w:val="left"/>
        <w:rPr>
          <w:rFonts w:ascii="Times New Roman" w:eastAsia="Times New Roman"/>
          <w:color w:val="2F2F2F"/>
          <w:sz w:val="23"/>
        </w:rPr>
      </w:pPr>
      <w:r>
        <w:rPr>
          <w:color w:val="646464"/>
          <w:w w:val="110"/>
          <w:sz w:val="25"/>
        </w:rPr>
        <w:t>茎尖的含义</w:t>
      </w:r>
      <w:r>
        <w:rPr>
          <w:color w:val="3D3D3D"/>
          <w:w w:val="110"/>
          <w:sz w:val="25"/>
        </w:rPr>
        <w:t>、</w:t>
      </w:r>
      <w:r>
        <w:rPr>
          <w:color w:val="646464"/>
          <w:w w:val="110"/>
          <w:sz w:val="25"/>
        </w:rPr>
        <w:t>分区及各区的结构特点</w:t>
      </w:r>
    </w:p>
    <w:p>
      <w:pPr>
        <w:pStyle w:val="3"/>
        <w:spacing w:before="8"/>
        <w:rPr>
          <w:sz w:val="23"/>
        </w:rPr>
      </w:pPr>
    </w:p>
    <w:p>
      <w:pPr>
        <w:pStyle w:val="6"/>
        <w:numPr>
          <w:ilvl w:val="0"/>
          <w:numId w:val="6"/>
        </w:numPr>
        <w:tabs>
          <w:tab w:val="left" w:pos="806"/>
        </w:tabs>
        <w:spacing w:before="0" w:after="0" w:line="240" w:lineRule="auto"/>
        <w:ind w:left="805" w:right="0" w:hanging="566"/>
        <w:jc w:val="left"/>
        <w:rPr>
          <w:rFonts w:ascii="Times New Roman" w:eastAsia="Times New Roman"/>
          <w:color w:val="2F2F2F"/>
          <w:sz w:val="25"/>
        </w:rPr>
      </w:pPr>
      <w:r>
        <w:rPr>
          <w:color w:val="545454"/>
          <w:w w:val="105"/>
          <w:sz w:val="25"/>
        </w:rPr>
        <w:t>双子叶植物茎的初生结构</w:t>
      </w:r>
      <w:r>
        <w:rPr>
          <w:color w:val="1D1D1D"/>
          <w:w w:val="105"/>
          <w:sz w:val="25"/>
        </w:rPr>
        <w:t>；</w:t>
      </w:r>
      <w:r>
        <w:rPr>
          <w:color w:val="646464"/>
          <w:w w:val="105"/>
          <w:sz w:val="25"/>
        </w:rPr>
        <w:t>内始式的概念</w:t>
      </w:r>
    </w:p>
    <w:p>
      <w:pPr>
        <w:pStyle w:val="3"/>
        <w:spacing w:before="8"/>
        <w:rPr>
          <w:sz w:val="23"/>
        </w:rPr>
      </w:pPr>
    </w:p>
    <w:p>
      <w:pPr>
        <w:pStyle w:val="6"/>
        <w:numPr>
          <w:ilvl w:val="0"/>
          <w:numId w:val="6"/>
        </w:numPr>
        <w:tabs>
          <w:tab w:val="left" w:pos="790"/>
        </w:tabs>
        <w:spacing w:before="0" w:after="0" w:line="240" w:lineRule="auto"/>
        <w:ind w:left="789" w:right="0" w:hanging="550"/>
        <w:jc w:val="left"/>
        <w:rPr>
          <w:rFonts w:ascii="Times New Roman" w:eastAsia="Times New Roman"/>
          <w:color w:val="2F2F2F"/>
          <w:sz w:val="25"/>
        </w:rPr>
      </w:pPr>
      <w:r>
        <w:rPr>
          <w:color w:val="545454"/>
          <w:w w:val="105"/>
          <w:sz w:val="25"/>
        </w:rPr>
        <w:t>禾本科植物茎的结构</w:t>
      </w:r>
    </w:p>
    <w:p>
      <w:pPr>
        <w:pStyle w:val="3"/>
        <w:spacing w:before="7"/>
        <w:rPr>
          <w:sz w:val="23"/>
        </w:rPr>
      </w:pPr>
    </w:p>
    <w:p>
      <w:pPr>
        <w:pStyle w:val="6"/>
        <w:numPr>
          <w:ilvl w:val="0"/>
          <w:numId w:val="6"/>
        </w:numPr>
        <w:tabs>
          <w:tab w:val="left" w:pos="621"/>
        </w:tabs>
        <w:spacing w:before="0" w:after="0" w:line="465" w:lineRule="auto"/>
        <w:ind w:left="258" w:right="1147" w:hanging="18"/>
        <w:jc w:val="left"/>
        <w:rPr>
          <w:rFonts w:ascii="Times New Roman" w:eastAsia="Times New Roman"/>
          <w:color w:val="2F2F2F"/>
          <w:sz w:val="25"/>
        </w:rPr>
      </w:pPr>
      <w:r>
        <w:rPr>
          <w:color w:val="646464"/>
          <w:w w:val="110"/>
          <w:sz w:val="25"/>
        </w:rPr>
        <w:t>茎的次生生长与次生结构</w:t>
      </w:r>
      <w:r>
        <w:rPr>
          <w:color w:val="1D1D1D"/>
          <w:w w:val="110"/>
          <w:sz w:val="25"/>
        </w:rPr>
        <w:t>；</w:t>
      </w:r>
      <w:r>
        <w:rPr>
          <w:color w:val="646464"/>
          <w:w w:val="110"/>
          <w:sz w:val="25"/>
        </w:rPr>
        <w:t>维管形成层的产生与活动</w:t>
      </w:r>
      <w:r>
        <w:rPr>
          <w:color w:val="1D1D1D"/>
          <w:w w:val="110"/>
          <w:sz w:val="25"/>
        </w:rPr>
        <w:t>；</w:t>
      </w:r>
      <w:r>
        <w:rPr>
          <w:color w:val="545454"/>
          <w:w w:val="110"/>
          <w:sz w:val="25"/>
        </w:rPr>
        <w:t>年轮的概</w:t>
      </w:r>
      <w:r>
        <w:rPr>
          <w:color w:val="646464"/>
          <w:w w:val="110"/>
          <w:sz w:val="25"/>
        </w:rPr>
        <w:t>念</w:t>
      </w:r>
      <w:r>
        <w:rPr>
          <w:color w:val="2F2F2F"/>
          <w:w w:val="110"/>
          <w:sz w:val="25"/>
        </w:rPr>
        <w:t>；</w:t>
      </w:r>
      <w:r>
        <w:rPr>
          <w:color w:val="545454"/>
          <w:w w:val="110"/>
          <w:sz w:val="25"/>
        </w:rPr>
        <w:t>木栓形成层的产生与活动</w:t>
      </w:r>
      <w:r>
        <w:rPr>
          <w:color w:val="1D1D1D"/>
          <w:w w:val="110"/>
          <w:sz w:val="25"/>
        </w:rPr>
        <w:t>；</w:t>
      </w:r>
      <w:r>
        <w:rPr>
          <w:color w:val="646464"/>
          <w:w w:val="110"/>
          <w:sz w:val="25"/>
        </w:rPr>
        <w:t>树皮的概念</w:t>
      </w:r>
    </w:p>
    <w:p>
      <w:pPr>
        <w:pStyle w:val="6"/>
        <w:numPr>
          <w:ilvl w:val="0"/>
          <w:numId w:val="6"/>
        </w:numPr>
        <w:tabs>
          <w:tab w:val="left" w:pos="621"/>
        </w:tabs>
        <w:spacing w:before="5" w:after="0" w:line="465" w:lineRule="auto"/>
        <w:ind w:left="257" w:right="1150" w:hanging="17"/>
        <w:jc w:val="left"/>
        <w:rPr>
          <w:rFonts w:ascii="Times New Roman" w:eastAsia="Times New Roman"/>
          <w:color w:val="2F2F2F"/>
          <w:sz w:val="25"/>
        </w:rPr>
      </w:pPr>
      <w:r>
        <w:rPr>
          <w:color w:val="646464"/>
          <w:w w:val="110"/>
          <w:sz w:val="25"/>
        </w:rPr>
        <w:t>简述根尖与茎尖在外部形态上的区别</w:t>
      </w:r>
      <w:r>
        <w:rPr>
          <w:color w:val="1D1D1D"/>
          <w:w w:val="110"/>
          <w:sz w:val="25"/>
        </w:rPr>
        <w:t>；</w:t>
      </w:r>
      <w:r>
        <w:rPr>
          <w:color w:val="646464"/>
          <w:w w:val="110"/>
          <w:sz w:val="25"/>
        </w:rPr>
        <w:t>禾本科植物茎与双子叶植物茎初生结构的不同</w:t>
      </w:r>
      <w:r>
        <w:rPr>
          <w:color w:val="1D1D1D"/>
          <w:w w:val="110"/>
          <w:sz w:val="25"/>
        </w:rPr>
        <w:t>；</w:t>
      </w:r>
      <w:r>
        <w:rPr>
          <w:color w:val="646464"/>
          <w:w w:val="110"/>
          <w:sz w:val="25"/>
        </w:rPr>
        <w:t>双子叶植物根和茎初生结构的不同</w:t>
      </w:r>
    </w:p>
    <w:p>
      <w:pPr>
        <w:pStyle w:val="6"/>
        <w:numPr>
          <w:ilvl w:val="0"/>
          <w:numId w:val="6"/>
        </w:numPr>
        <w:tabs>
          <w:tab w:val="left" w:pos="812"/>
        </w:tabs>
        <w:spacing w:before="5" w:after="0" w:line="465" w:lineRule="auto"/>
        <w:ind w:left="261" w:right="1137" w:hanging="22"/>
        <w:jc w:val="left"/>
        <w:rPr>
          <w:rFonts w:ascii="Times New Roman" w:eastAsia="Times New Roman"/>
          <w:color w:val="2F2F2F"/>
          <w:sz w:val="25"/>
        </w:rPr>
      </w:pPr>
      <w:r>
        <w:rPr>
          <w:color w:val="545454"/>
          <w:w w:val="105"/>
          <w:sz w:val="25"/>
        </w:rPr>
        <w:t>树皮环剥后常会引起树死亡的原因</w:t>
      </w:r>
      <w:r>
        <w:rPr>
          <w:color w:val="1D1D1D"/>
          <w:w w:val="105"/>
          <w:sz w:val="25"/>
        </w:rPr>
        <w:t>；</w:t>
      </w:r>
      <w:r>
        <w:rPr>
          <w:color w:val="646464"/>
          <w:w w:val="105"/>
          <w:sz w:val="25"/>
        </w:rPr>
        <w:t>树于中空而树仍能继续存活</w:t>
      </w:r>
      <w:r>
        <w:rPr>
          <w:color w:val="646464"/>
          <w:spacing w:val="1"/>
          <w:w w:val="105"/>
          <w:sz w:val="25"/>
        </w:rPr>
        <w:t xml:space="preserve"> </w:t>
      </w:r>
      <w:r>
        <w:rPr>
          <w:color w:val="545454"/>
          <w:w w:val="110"/>
          <w:sz w:val="25"/>
        </w:rPr>
        <w:t>且枝叶繁茂的原因</w:t>
      </w:r>
    </w:p>
    <w:p>
      <w:pPr>
        <w:pStyle w:val="3"/>
        <w:spacing w:before="6"/>
        <w:ind w:left="250"/>
      </w:pPr>
      <w:r>
        <w:rPr>
          <w:color w:val="646464"/>
          <w:w w:val="105"/>
        </w:rPr>
        <w:t>六、被子植物的茎的叶</w:t>
      </w:r>
    </w:p>
    <w:p>
      <w:pPr>
        <w:pStyle w:val="3"/>
        <w:spacing w:before="10"/>
        <w:rPr>
          <w:sz w:val="23"/>
        </w:rPr>
      </w:pPr>
    </w:p>
    <w:p>
      <w:pPr>
        <w:pStyle w:val="6"/>
        <w:numPr>
          <w:ilvl w:val="0"/>
          <w:numId w:val="7"/>
        </w:numPr>
        <w:tabs>
          <w:tab w:val="left" w:pos="478"/>
        </w:tabs>
        <w:spacing w:before="0" w:after="0" w:line="240" w:lineRule="auto"/>
        <w:ind w:left="477" w:right="0" w:hanging="233"/>
        <w:jc w:val="left"/>
        <w:rPr>
          <w:rFonts w:ascii="Arial" w:eastAsia="Arial"/>
          <w:color w:val="2F2F2F"/>
          <w:sz w:val="22"/>
        </w:rPr>
      </w:pPr>
      <w:r>
        <w:rPr>
          <w:color w:val="646464"/>
          <w:w w:val="115"/>
          <w:sz w:val="25"/>
        </w:rPr>
        <w:t>叶的生理功能</w:t>
      </w:r>
    </w:p>
    <w:p>
      <w:pPr>
        <w:pStyle w:val="3"/>
        <w:spacing w:before="10"/>
        <w:rPr>
          <w:sz w:val="23"/>
        </w:rPr>
      </w:pPr>
    </w:p>
    <w:p>
      <w:pPr>
        <w:pStyle w:val="6"/>
        <w:numPr>
          <w:ilvl w:val="0"/>
          <w:numId w:val="7"/>
        </w:numPr>
        <w:tabs>
          <w:tab w:val="left" w:pos="470"/>
        </w:tabs>
        <w:spacing w:before="0" w:after="0" w:line="240" w:lineRule="auto"/>
        <w:ind w:left="469" w:right="0" w:hanging="224"/>
        <w:jc w:val="left"/>
        <w:rPr>
          <w:rFonts w:ascii="Times New Roman" w:eastAsia="Times New Roman"/>
          <w:color w:val="3D3D3D"/>
          <w:sz w:val="24"/>
        </w:rPr>
      </w:pPr>
      <w:r>
        <w:rPr>
          <w:color w:val="646464"/>
          <w:w w:val="115"/>
          <w:sz w:val="25"/>
        </w:rPr>
        <w:t>双子</w:t>
      </w:r>
      <w:r>
        <w:rPr>
          <w:color w:val="3D3D3D"/>
          <w:w w:val="115"/>
          <w:sz w:val="25"/>
        </w:rPr>
        <w:t>叶植物叶的组</w:t>
      </w:r>
      <w:r>
        <w:rPr>
          <w:color w:val="646464"/>
          <w:w w:val="115"/>
          <w:sz w:val="25"/>
        </w:rPr>
        <w:t>成及类型</w:t>
      </w:r>
    </w:p>
    <w:p>
      <w:pPr>
        <w:pStyle w:val="3"/>
        <w:spacing w:before="9"/>
        <w:rPr>
          <w:sz w:val="23"/>
        </w:rPr>
      </w:pPr>
    </w:p>
    <w:p>
      <w:pPr>
        <w:pStyle w:val="6"/>
        <w:numPr>
          <w:ilvl w:val="0"/>
          <w:numId w:val="7"/>
        </w:numPr>
        <w:tabs>
          <w:tab w:val="left" w:pos="468"/>
        </w:tabs>
        <w:spacing w:before="1" w:after="0" w:line="240" w:lineRule="auto"/>
        <w:ind w:left="467" w:right="0" w:hanging="222"/>
        <w:jc w:val="left"/>
        <w:rPr>
          <w:rFonts w:ascii="Times New Roman" w:eastAsia="Times New Roman"/>
          <w:color w:val="3D3D3D"/>
          <w:sz w:val="24"/>
        </w:rPr>
      </w:pPr>
      <w:r>
        <w:rPr>
          <w:color w:val="646464"/>
          <w:w w:val="110"/>
          <w:sz w:val="25"/>
        </w:rPr>
        <w:t>禾本</w:t>
      </w:r>
      <w:r>
        <w:rPr>
          <w:color w:val="3D3D3D"/>
          <w:w w:val="110"/>
          <w:sz w:val="25"/>
        </w:rPr>
        <w:t>科植物叶的组</w:t>
      </w:r>
      <w:r>
        <w:rPr>
          <w:color w:val="646464"/>
          <w:w w:val="110"/>
          <w:sz w:val="25"/>
        </w:rPr>
        <w:t>成</w:t>
      </w:r>
      <w:r>
        <w:rPr>
          <w:color w:val="2F2F2F"/>
          <w:w w:val="110"/>
          <w:sz w:val="25"/>
        </w:rPr>
        <w:t>；</w:t>
      </w:r>
      <w:r>
        <w:rPr>
          <w:color w:val="646464"/>
          <w:w w:val="110"/>
          <w:sz w:val="25"/>
        </w:rPr>
        <w:t>在秧田里如何区分秧苗与裨草</w:t>
      </w:r>
    </w:p>
    <w:p>
      <w:pPr>
        <w:pStyle w:val="3"/>
        <w:spacing w:before="9"/>
        <w:rPr>
          <w:sz w:val="23"/>
        </w:rPr>
      </w:pPr>
    </w:p>
    <w:p>
      <w:pPr>
        <w:pStyle w:val="6"/>
        <w:numPr>
          <w:ilvl w:val="0"/>
          <w:numId w:val="7"/>
        </w:numPr>
        <w:tabs>
          <w:tab w:val="left" w:pos="463"/>
        </w:tabs>
        <w:spacing w:before="0" w:after="0" w:line="240" w:lineRule="auto"/>
        <w:ind w:left="462" w:right="0" w:hanging="215"/>
        <w:jc w:val="left"/>
        <w:rPr>
          <w:rFonts w:ascii="Times New Roman" w:eastAsia="Times New Roman"/>
          <w:color w:val="545454"/>
          <w:sz w:val="23"/>
        </w:rPr>
      </w:pPr>
      <w:r>
        <w:rPr>
          <w:color w:val="545454"/>
          <w:w w:val="115"/>
          <w:sz w:val="25"/>
        </w:rPr>
        <w:t>异面叶与等面叶的概念</w:t>
      </w:r>
    </w:p>
    <w:p>
      <w:pPr>
        <w:pStyle w:val="3"/>
        <w:spacing w:before="10"/>
        <w:rPr>
          <w:sz w:val="23"/>
        </w:rPr>
      </w:pPr>
    </w:p>
    <w:p>
      <w:pPr>
        <w:pStyle w:val="6"/>
        <w:numPr>
          <w:ilvl w:val="0"/>
          <w:numId w:val="7"/>
        </w:numPr>
        <w:tabs>
          <w:tab w:val="left" w:pos="466"/>
        </w:tabs>
        <w:spacing w:before="0" w:after="0" w:line="240" w:lineRule="auto"/>
        <w:ind w:left="465" w:right="0" w:hanging="222"/>
        <w:jc w:val="left"/>
        <w:rPr>
          <w:rFonts w:ascii="Times New Roman" w:eastAsia="Times New Roman"/>
          <w:color w:val="3D3D3D"/>
          <w:sz w:val="24"/>
        </w:rPr>
      </w:pPr>
      <w:r>
        <w:rPr>
          <w:color w:val="545454"/>
          <w:w w:val="110"/>
          <w:sz w:val="25"/>
        </w:rPr>
        <w:t>区别双子叶植物叶片与禾本科植物叶片结构的异同点</w:t>
      </w:r>
    </w:p>
    <w:p>
      <w:pPr>
        <w:spacing w:after="0" w:line="240" w:lineRule="auto"/>
        <w:jc w:val="left"/>
        <w:rPr>
          <w:rFonts w:ascii="Times New Roman" w:eastAsia="Times New Roman"/>
          <w:sz w:val="24"/>
        </w:rPr>
        <w:sectPr>
          <w:pgSz w:w="12240" w:h="15840"/>
          <w:pgMar w:top="1500" w:right="1040" w:bottom="280" w:left="1560" w:header="720" w:footer="720" w:gutter="0"/>
          <w:cols w:space="720" w:num="1"/>
        </w:sectPr>
      </w:pPr>
    </w:p>
    <w:p>
      <w:pPr>
        <w:pStyle w:val="3"/>
        <w:spacing w:before="7"/>
        <w:rPr>
          <w:sz w:val="15"/>
        </w:rPr>
      </w:pPr>
      <w:r>
        <w:drawing>
          <wp:anchor distT="0" distB="0" distL="0" distR="0" simplePos="0" relativeHeight="251664384" behindDoc="1" locked="0" layoutInCell="1" allowOverlap="1">
            <wp:simplePos x="0" y="0"/>
            <wp:positionH relativeFrom="page">
              <wp:posOffset>0</wp:posOffset>
            </wp:positionH>
            <wp:positionV relativeFrom="page">
              <wp:posOffset>0</wp:posOffset>
            </wp:positionV>
            <wp:extent cx="7553325" cy="62865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7553325" cy="628650"/>
                    </a:xfrm>
                    <a:prstGeom prst="rect">
                      <a:avLst/>
                    </a:prstGeom>
                  </pic:spPr>
                </pic:pic>
              </a:graphicData>
            </a:graphic>
          </wp:anchor>
        </w:drawing>
      </w:r>
    </w:p>
    <w:p>
      <w:pPr>
        <w:spacing w:after="0"/>
        <w:rPr>
          <w:sz w:val="15"/>
        </w:rPr>
        <w:sectPr>
          <w:pgSz w:w="12240" w:h="15840"/>
          <w:pgMar w:top="0" w:right="1040" w:bottom="280" w:left="1560" w:header="720" w:footer="720" w:gutter="0"/>
          <w:cols w:space="720" w:num="1"/>
        </w:sectPr>
      </w:pPr>
    </w:p>
    <w:p>
      <w:pPr>
        <w:pStyle w:val="6"/>
        <w:numPr>
          <w:ilvl w:val="0"/>
          <w:numId w:val="8"/>
        </w:numPr>
        <w:tabs>
          <w:tab w:val="left" w:pos="650"/>
        </w:tabs>
        <w:spacing w:before="76" w:after="0" w:line="240" w:lineRule="auto"/>
        <w:ind w:left="649" w:right="0" w:hanging="408"/>
        <w:jc w:val="left"/>
        <w:rPr>
          <w:rFonts w:ascii="Times New Roman" w:eastAsia="Times New Roman"/>
          <w:color w:val="313131"/>
          <w:sz w:val="23"/>
        </w:rPr>
      </w:pPr>
      <w:r>
        <mc:AlternateContent>
          <mc:Choice Requires="wps">
            <w:drawing>
              <wp:anchor distT="0" distB="0" distL="114300" distR="114300" simplePos="0" relativeHeight="251662336" behindDoc="0" locked="0" layoutInCell="1" allowOverlap="1">
                <wp:simplePos x="0" y="0"/>
                <wp:positionH relativeFrom="page">
                  <wp:posOffset>3728720</wp:posOffset>
                </wp:positionH>
                <wp:positionV relativeFrom="page">
                  <wp:posOffset>9930765</wp:posOffset>
                </wp:positionV>
                <wp:extent cx="140335" cy="831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0335" cy="83185"/>
                        </a:xfrm>
                        <a:prstGeom prst="rect">
                          <a:avLst/>
                        </a:prstGeom>
                        <a:noFill/>
                        <a:ln>
                          <a:noFill/>
                        </a:ln>
                      </wps:spPr>
                      <wps:txbx>
                        <w:txbxContent>
                          <w:p>
                            <w:pPr>
                              <w:spacing w:before="0" w:line="220" w:lineRule="exact"/>
                              <w:ind w:left="20" w:right="0" w:firstLine="0"/>
                              <w:jc w:val="left"/>
                              <w:rPr>
                                <w:sz w:val="18"/>
                              </w:rPr>
                            </w:pPr>
                            <w:r>
                              <w:rPr>
                                <w:color w:val="313131"/>
                                <w:w w:val="100"/>
                                <w:sz w:val="18"/>
                              </w:rPr>
                              <w:t>9</w:t>
                            </w:r>
                          </w:p>
                        </w:txbxContent>
                      </wps:txbx>
                      <wps:bodyPr vert="vert" lIns="0" tIns="0" rIns="0" bIns="0" upright="1"/>
                    </wps:wsp>
                  </a:graphicData>
                </a:graphic>
              </wp:anchor>
            </w:drawing>
          </mc:Choice>
          <mc:Fallback>
            <w:pict>
              <v:shape id="_x0000_s1026" o:spid="_x0000_s1026" o:spt="202" type="#_x0000_t202" style="position:absolute;left:0pt;margin-left:293.6pt;margin-top:781.95pt;height:6.55pt;width:11.05pt;mso-position-horizontal-relative:page;mso-position-vertical-relative:page;z-index:251662336;mso-width-relative:page;mso-height-relative:page;" filled="f" stroked="f" coordsize="21600,21600" o:gfxdata="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s8GZ3QAAAA0BAAAPAAAAAAAAAAEAIAAAACIAAABkcnMvZG93bnJl&#10;di54bWxQSwECFAAUAAAACACHTuJAtKbv0r8BAAB8AwAADgAAAAAAAAABACAAAAAsAQAAZHJzL2Uy&#10;b0RvYy54bWxQSwUGAAAAAAYABgBZAQAAXQUAAAAA&#10;">
                <v:path/>
                <v:fill on="f" focussize="0,0"/>
                <v:stroke on="f" joinstyle="miter"/>
                <v:imagedata o:title=""/>
                <o:lock v:ext="edit"/>
                <v:textbox inset="0mm,0mm,0mm,0mm" style="layout-flow:vertical;">
                  <w:txbxContent>
                    <w:p>
                      <w:pPr>
                        <w:spacing w:before="0" w:line="220" w:lineRule="exact"/>
                        <w:ind w:left="20" w:right="0" w:firstLine="0"/>
                        <w:jc w:val="left"/>
                        <w:rPr>
                          <w:sz w:val="18"/>
                        </w:rPr>
                      </w:pPr>
                      <w:r>
                        <w:rPr>
                          <w:color w:val="313131"/>
                          <w:w w:val="100"/>
                          <w:sz w:val="18"/>
                        </w:rPr>
                        <w:t>9</w:t>
                      </w:r>
                    </w:p>
                  </w:txbxContent>
                </v:textbox>
              </v:shape>
            </w:pict>
          </mc:Fallback>
        </mc:AlternateContent>
      </w:r>
      <w:r>
        <w:rPr>
          <w:color w:val="5D5D5D"/>
          <w:w w:val="105"/>
          <w:sz w:val="25"/>
        </w:rPr>
        <w:t>农业生产对传粉规律的利用和控制</w:t>
      </w:r>
    </w:p>
    <w:p>
      <w:pPr>
        <w:pStyle w:val="3"/>
        <w:spacing w:before="7"/>
        <w:rPr>
          <w:sz w:val="23"/>
        </w:rPr>
      </w:pPr>
    </w:p>
    <w:p>
      <w:pPr>
        <w:pStyle w:val="6"/>
        <w:numPr>
          <w:ilvl w:val="0"/>
          <w:numId w:val="8"/>
        </w:numPr>
        <w:tabs>
          <w:tab w:val="left" w:pos="791"/>
        </w:tabs>
        <w:spacing w:before="1" w:after="0" w:line="240" w:lineRule="auto"/>
        <w:ind w:left="790" w:right="0" w:hanging="551"/>
        <w:jc w:val="left"/>
        <w:rPr>
          <w:rFonts w:ascii="Times New Roman" w:eastAsia="Times New Roman"/>
          <w:color w:val="313131"/>
          <w:sz w:val="25"/>
        </w:rPr>
      </w:pPr>
      <w:r>
        <w:rPr>
          <w:color w:val="5D5D5D"/>
          <w:w w:val="105"/>
          <w:sz w:val="25"/>
        </w:rPr>
        <w:t>受精及双受精的概念</w:t>
      </w:r>
    </w:p>
    <w:p>
      <w:pPr>
        <w:pStyle w:val="3"/>
        <w:spacing w:before="7"/>
        <w:rPr>
          <w:sz w:val="23"/>
        </w:rPr>
      </w:pPr>
    </w:p>
    <w:p>
      <w:pPr>
        <w:pStyle w:val="6"/>
        <w:numPr>
          <w:ilvl w:val="0"/>
          <w:numId w:val="8"/>
        </w:numPr>
        <w:tabs>
          <w:tab w:val="left" w:pos="797"/>
        </w:tabs>
        <w:spacing w:before="0" w:after="0" w:line="240" w:lineRule="auto"/>
        <w:ind w:left="796" w:right="0" w:hanging="557"/>
        <w:jc w:val="left"/>
        <w:rPr>
          <w:rFonts w:ascii="Times New Roman" w:eastAsia="Times New Roman"/>
          <w:color w:val="313131"/>
          <w:sz w:val="25"/>
        </w:rPr>
      </w:pPr>
      <w:r>
        <w:rPr>
          <w:color w:val="5D5D5D"/>
          <w:w w:val="105"/>
          <w:sz w:val="25"/>
        </w:rPr>
        <w:t>双受精过程及其生物学意义</w:t>
      </w:r>
    </w:p>
    <w:p>
      <w:pPr>
        <w:pStyle w:val="3"/>
        <w:spacing w:before="8"/>
        <w:rPr>
          <w:sz w:val="23"/>
        </w:rPr>
      </w:pPr>
    </w:p>
    <w:p>
      <w:pPr>
        <w:pStyle w:val="6"/>
        <w:numPr>
          <w:ilvl w:val="0"/>
          <w:numId w:val="8"/>
        </w:numPr>
        <w:tabs>
          <w:tab w:val="left" w:pos="805"/>
        </w:tabs>
        <w:spacing w:before="0" w:after="0" w:line="465" w:lineRule="auto"/>
        <w:ind w:left="243" w:right="4227" w:hanging="4"/>
        <w:jc w:val="left"/>
        <w:rPr>
          <w:rFonts w:ascii="Times New Roman" w:eastAsia="Times New Roman"/>
          <w:color w:val="313131"/>
          <w:sz w:val="25"/>
        </w:rPr>
      </w:pPr>
      <w:r>
        <w:rPr>
          <w:color w:val="5D5D5D"/>
          <w:w w:val="105"/>
          <w:sz w:val="25"/>
        </w:rPr>
        <w:t>表解由成熟花发育至果实和种子的过程</w:t>
      </w:r>
      <w:r>
        <w:rPr>
          <w:color w:val="5D5D5D"/>
          <w:w w:val="110"/>
          <w:sz w:val="25"/>
        </w:rPr>
        <w:t>八、被子植物的果实与种子</w:t>
      </w:r>
    </w:p>
    <w:p>
      <w:pPr>
        <w:pStyle w:val="3"/>
        <w:spacing w:before="7"/>
        <w:ind w:left="263"/>
      </w:pPr>
      <w:r>
        <w:rPr>
          <w:rFonts w:ascii="Times New Roman" w:eastAsia="Times New Roman"/>
          <w:color w:val="313131"/>
          <w:w w:val="110"/>
          <w:sz w:val="26"/>
        </w:rPr>
        <w:t>l</w:t>
      </w:r>
      <w:r>
        <w:rPr>
          <w:color w:val="313131"/>
          <w:w w:val="110"/>
        </w:rPr>
        <w:t>．</w:t>
      </w:r>
      <w:r>
        <w:rPr>
          <w:color w:val="5D5D5D"/>
          <w:w w:val="110"/>
        </w:rPr>
        <w:t>双子叶植物胚的发育过程</w:t>
      </w:r>
    </w:p>
    <w:p>
      <w:pPr>
        <w:pStyle w:val="3"/>
        <w:spacing w:before="9"/>
        <w:rPr>
          <w:sz w:val="23"/>
        </w:rPr>
      </w:pPr>
    </w:p>
    <w:p>
      <w:pPr>
        <w:pStyle w:val="6"/>
        <w:numPr>
          <w:ilvl w:val="0"/>
          <w:numId w:val="9"/>
        </w:numPr>
        <w:tabs>
          <w:tab w:val="left" w:pos="462"/>
        </w:tabs>
        <w:spacing w:before="0" w:after="0" w:line="240" w:lineRule="auto"/>
        <w:ind w:left="461" w:right="0" w:hanging="215"/>
        <w:jc w:val="left"/>
        <w:rPr>
          <w:rFonts w:ascii="Times New Roman" w:eastAsia="Times New Roman"/>
          <w:color w:val="494949"/>
          <w:sz w:val="23"/>
        </w:rPr>
      </w:pPr>
      <w:r>
        <w:rPr>
          <w:color w:val="5D5D5D"/>
          <w:w w:val="115"/>
          <w:sz w:val="25"/>
        </w:rPr>
        <w:t>单子叶植物胚的发育过程</w:t>
      </w:r>
    </w:p>
    <w:p>
      <w:pPr>
        <w:pStyle w:val="3"/>
        <w:spacing w:before="8"/>
        <w:rPr>
          <w:sz w:val="23"/>
        </w:rPr>
      </w:pPr>
    </w:p>
    <w:p>
      <w:pPr>
        <w:pStyle w:val="6"/>
        <w:numPr>
          <w:ilvl w:val="0"/>
          <w:numId w:val="9"/>
        </w:numPr>
        <w:tabs>
          <w:tab w:val="left" w:pos="650"/>
        </w:tabs>
        <w:spacing w:before="0" w:after="0" w:line="240" w:lineRule="auto"/>
        <w:ind w:left="649" w:right="0" w:hanging="404"/>
        <w:jc w:val="left"/>
        <w:rPr>
          <w:rFonts w:ascii="Times New Roman" w:eastAsia="Times New Roman"/>
          <w:color w:val="494949"/>
          <w:sz w:val="25"/>
        </w:rPr>
      </w:pPr>
      <w:r>
        <w:rPr>
          <w:color w:val="5D5D5D"/>
          <w:w w:val="105"/>
          <w:sz w:val="25"/>
        </w:rPr>
        <w:t>胚乳的发育类型</w:t>
      </w:r>
    </w:p>
    <w:p>
      <w:pPr>
        <w:pStyle w:val="3"/>
        <w:spacing w:before="10"/>
        <w:rPr>
          <w:sz w:val="23"/>
        </w:rPr>
      </w:pPr>
    </w:p>
    <w:p>
      <w:pPr>
        <w:pStyle w:val="6"/>
        <w:numPr>
          <w:ilvl w:val="0"/>
          <w:numId w:val="9"/>
        </w:numPr>
        <w:tabs>
          <w:tab w:val="left" w:pos="465"/>
        </w:tabs>
        <w:spacing w:before="0" w:after="0" w:line="240" w:lineRule="auto"/>
        <w:ind w:left="464" w:right="0" w:hanging="217"/>
        <w:jc w:val="left"/>
        <w:rPr>
          <w:rFonts w:ascii="Times New Roman" w:eastAsia="Times New Roman"/>
          <w:color w:val="494949"/>
          <w:sz w:val="23"/>
        </w:rPr>
      </w:pPr>
      <w:r>
        <w:rPr>
          <w:color w:val="5D5D5D"/>
          <w:w w:val="115"/>
          <w:sz w:val="25"/>
        </w:rPr>
        <w:t>核型胚乳的发育特点</w:t>
      </w:r>
    </w:p>
    <w:p>
      <w:pPr>
        <w:pStyle w:val="3"/>
        <w:spacing w:before="9"/>
        <w:rPr>
          <w:sz w:val="23"/>
        </w:rPr>
      </w:pPr>
    </w:p>
    <w:p>
      <w:pPr>
        <w:pStyle w:val="6"/>
        <w:numPr>
          <w:ilvl w:val="0"/>
          <w:numId w:val="9"/>
        </w:numPr>
        <w:tabs>
          <w:tab w:val="left" w:pos="461"/>
        </w:tabs>
        <w:spacing w:before="1" w:after="0" w:line="240" w:lineRule="auto"/>
        <w:ind w:left="460" w:right="0" w:hanging="216"/>
        <w:jc w:val="left"/>
        <w:rPr>
          <w:rFonts w:ascii="Times New Roman" w:eastAsia="Times New Roman"/>
          <w:color w:val="494949"/>
          <w:sz w:val="23"/>
        </w:rPr>
      </w:pPr>
      <w:r>
        <w:rPr>
          <w:color w:val="494949"/>
          <w:w w:val="115"/>
          <w:sz w:val="25"/>
        </w:rPr>
        <w:t>细胞型胚乳的发育特点</w:t>
      </w:r>
    </w:p>
    <w:p>
      <w:pPr>
        <w:pStyle w:val="3"/>
        <w:spacing w:before="9"/>
        <w:rPr>
          <w:sz w:val="23"/>
        </w:rPr>
      </w:pPr>
    </w:p>
    <w:p>
      <w:pPr>
        <w:pStyle w:val="6"/>
        <w:numPr>
          <w:ilvl w:val="0"/>
          <w:numId w:val="9"/>
        </w:numPr>
        <w:tabs>
          <w:tab w:val="left" w:pos="649"/>
        </w:tabs>
        <w:spacing w:before="0" w:after="0" w:line="240" w:lineRule="auto"/>
        <w:ind w:left="648" w:right="0" w:hanging="408"/>
        <w:jc w:val="left"/>
        <w:rPr>
          <w:rFonts w:ascii="Times New Roman" w:eastAsia="Times New Roman"/>
          <w:color w:val="313131"/>
          <w:sz w:val="23"/>
        </w:rPr>
      </w:pPr>
      <w:r>
        <w:rPr>
          <w:color w:val="5D5D5D"/>
          <w:w w:val="105"/>
          <w:sz w:val="25"/>
        </w:rPr>
        <w:t>举例种皮的发育特点及种皮的层数</w:t>
      </w:r>
    </w:p>
    <w:p>
      <w:pPr>
        <w:pStyle w:val="3"/>
        <w:spacing w:before="10"/>
        <w:rPr>
          <w:sz w:val="23"/>
        </w:rPr>
      </w:pPr>
    </w:p>
    <w:p>
      <w:pPr>
        <w:pStyle w:val="6"/>
        <w:numPr>
          <w:ilvl w:val="0"/>
          <w:numId w:val="9"/>
        </w:numPr>
        <w:tabs>
          <w:tab w:val="left" w:pos="462"/>
        </w:tabs>
        <w:spacing w:before="0" w:after="0" w:line="240" w:lineRule="auto"/>
        <w:ind w:left="461" w:right="0" w:hanging="215"/>
        <w:jc w:val="left"/>
        <w:rPr>
          <w:rFonts w:ascii="Times New Roman" w:eastAsia="Times New Roman"/>
          <w:color w:val="313131"/>
          <w:sz w:val="23"/>
        </w:rPr>
      </w:pPr>
      <w:r>
        <w:rPr>
          <w:color w:val="5D5D5D"/>
          <w:w w:val="115"/>
          <w:sz w:val="25"/>
        </w:rPr>
        <w:t>单性结实与无籽果实的概念</w:t>
      </w:r>
    </w:p>
    <w:p>
      <w:pPr>
        <w:pStyle w:val="3"/>
        <w:spacing w:before="8"/>
        <w:rPr>
          <w:sz w:val="23"/>
        </w:rPr>
      </w:pPr>
    </w:p>
    <w:p>
      <w:pPr>
        <w:pStyle w:val="6"/>
        <w:numPr>
          <w:ilvl w:val="0"/>
          <w:numId w:val="9"/>
        </w:numPr>
        <w:tabs>
          <w:tab w:val="left" w:pos="645"/>
        </w:tabs>
        <w:spacing w:before="0" w:after="0" w:line="240" w:lineRule="auto"/>
        <w:ind w:left="644" w:right="0" w:hanging="409"/>
        <w:jc w:val="left"/>
        <w:rPr>
          <w:rFonts w:ascii="Times New Roman" w:eastAsia="Times New Roman"/>
          <w:color w:val="494949"/>
          <w:sz w:val="25"/>
        </w:rPr>
      </w:pPr>
      <w:r>
        <w:rPr>
          <w:color w:val="5D5D5D"/>
          <w:w w:val="105"/>
          <w:sz w:val="25"/>
        </w:rPr>
        <w:t>果实的结构及类型</w:t>
      </w:r>
    </w:p>
    <w:p>
      <w:pPr>
        <w:pStyle w:val="3"/>
        <w:spacing w:before="7"/>
        <w:rPr>
          <w:sz w:val="23"/>
        </w:rPr>
      </w:pPr>
    </w:p>
    <w:p>
      <w:pPr>
        <w:pStyle w:val="6"/>
        <w:numPr>
          <w:ilvl w:val="0"/>
          <w:numId w:val="9"/>
        </w:numPr>
        <w:tabs>
          <w:tab w:val="left" w:pos="472"/>
        </w:tabs>
        <w:spacing w:before="1" w:after="0" w:line="472" w:lineRule="auto"/>
        <w:ind w:left="246" w:right="5203" w:hanging="5"/>
        <w:jc w:val="left"/>
        <w:rPr>
          <w:rFonts w:ascii="Times New Roman" w:eastAsia="Times New Roman"/>
          <w:color w:val="313131"/>
          <w:sz w:val="25"/>
        </w:rPr>
      </w:pPr>
      <w:r>
        <w:rPr>
          <w:color w:val="5D5D5D"/>
          <w:w w:val="110"/>
          <w:sz w:val="25"/>
        </w:rPr>
        <w:t>生活史的概念</w:t>
      </w:r>
      <w:r>
        <w:rPr>
          <w:color w:val="1F1F1F"/>
          <w:w w:val="110"/>
          <w:sz w:val="25"/>
        </w:rPr>
        <w:t>；</w:t>
      </w:r>
      <w:r>
        <w:rPr>
          <w:color w:val="494949"/>
          <w:w w:val="110"/>
          <w:sz w:val="25"/>
        </w:rPr>
        <w:t>世代交替的概念</w:t>
      </w:r>
      <w:r>
        <w:rPr>
          <w:color w:val="1F1F1F"/>
          <w:w w:val="110"/>
          <w:sz w:val="25"/>
        </w:rPr>
        <w:t>植物生理学部分</w:t>
      </w:r>
    </w:p>
    <w:p>
      <w:pPr>
        <w:pStyle w:val="3"/>
        <w:spacing w:line="308" w:lineRule="exact"/>
        <w:ind w:left="257"/>
      </w:pPr>
      <w:r>
        <w:rPr>
          <w:color w:val="5D5D5D"/>
          <w:w w:val="105"/>
        </w:rPr>
        <w:t>一、植物的水分代谢</w:t>
      </w:r>
    </w:p>
    <w:p>
      <w:pPr>
        <w:pStyle w:val="3"/>
        <w:spacing w:before="9"/>
        <w:rPr>
          <w:sz w:val="23"/>
        </w:rPr>
      </w:pPr>
    </w:p>
    <w:p>
      <w:pPr>
        <w:pStyle w:val="6"/>
        <w:numPr>
          <w:ilvl w:val="0"/>
          <w:numId w:val="10"/>
        </w:numPr>
        <w:tabs>
          <w:tab w:val="left" w:pos="480"/>
        </w:tabs>
        <w:spacing w:before="0" w:after="0" w:line="240" w:lineRule="auto"/>
        <w:ind w:left="479" w:right="0" w:hanging="235"/>
        <w:jc w:val="left"/>
        <w:rPr>
          <w:rFonts w:ascii="Arial" w:eastAsia="Arial"/>
          <w:color w:val="313131"/>
          <w:sz w:val="22"/>
        </w:rPr>
      </w:pPr>
      <w:r>
        <w:rPr>
          <w:color w:val="313131"/>
          <w:w w:val="115"/>
          <w:sz w:val="25"/>
        </w:rPr>
        <w:t>植</w:t>
      </w:r>
      <w:r>
        <w:rPr>
          <w:color w:val="5D5D5D"/>
          <w:w w:val="115"/>
          <w:sz w:val="25"/>
        </w:rPr>
        <w:t>物细胞的水势组成及对水分的吸收</w:t>
      </w:r>
    </w:p>
    <w:p>
      <w:pPr>
        <w:pStyle w:val="3"/>
        <w:spacing w:before="10"/>
        <w:rPr>
          <w:sz w:val="23"/>
        </w:rPr>
      </w:pPr>
    </w:p>
    <w:p>
      <w:pPr>
        <w:pStyle w:val="6"/>
        <w:numPr>
          <w:ilvl w:val="0"/>
          <w:numId w:val="10"/>
        </w:numPr>
        <w:tabs>
          <w:tab w:val="left" w:pos="466"/>
        </w:tabs>
        <w:spacing w:before="0" w:after="0" w:line="240" w:lineRule="auto"/>
        <w:ind w:left="465" w:right="0" w:hanging="219"/>
        <w:jc w:val="left"/>
        <w:rPr>
          <w:rFonts w:ascii="Times New Roman" w:eastAsia="Times New Roman"/>
          <w:color w:val="494949"/>
          <w:sz w:val="23"/>
        </w:rPr>
      </w:pPr>
      <w:r>
        <w:rPr>
          <w:color w:val="494949"/>
          <w:w w:val="115"/>
          <w:sz w:val="25"/>
        </w:rPr>
        <w:t>植物根系对水分吸收的途径、机理及影响因素</w:t>
      </w:r>
    </w:p>
    <w:p>
      <w:pPr>
        <w:pStyle w:val="3"/>
        <w:spacing w:before="10"/>
        <w:rPr>
          <w:sz w:val="23"/>
        </w:rPr>
      </w:pPr>
    </w:p>
    <w:p>
      <w:pPr>
        <w:pStyle w:val="6"/>
        <w:numPr>
          <w:ilvl w:val="0"/>
          <w:numId w:val="10"/>
        </w:numPr>
        <w:tabs>
          <w:tab w:val="left" w:pos="465"/>
        </w:tabs>
        <w:spacing w:before="0" w:after="0" w:line="240" w:lineRule="auto"/>
        <w:ind w:left="464" w:right="0" w:hanging="218"/>
        <w:jc w:val="left"/>
        <w:rPr>
          <w:rFonts w:ascii="Times New Roman" w:eastAsia="Times New Roman"/>
          <w:color w:val="494949"/>
          <w:sz w:val="23"/>
        </w:rPr>
      </w:pPr>
      <w:r>
        <w:rPr>
          <w:color w:val="494949"/>
          <w:w w:val="115"/>
          <w:sz w:val="25"/>
        </w:rPr>
        <w:t>植物的蒸腾作用、气孔调节机理及影响气孔运动的因素</w:t>
      </w:r>
    </w:p>
    <w:p>
      <w:pPr>
        <w:pStyle w:val="3"/>
        <w:spacing w:before="9"/>
        <w:rPr>
          <w:sz w:val="23"/>
        </w:rPr>
      </w:pPr>
    </w:p>
    <w:p>
      <w:pPr>
        <w:pStyle w:val="6"/>
        <w:numPr>
          <w:ilvl w:val="0"/>
          <w:numId w:val="10"/>
        </w:numPr>
        <w:tabs>
          <w:tab w:val="left" w:pos="468"/>
        </w:tabs>
        <w:spacing w:before="1" w:after="0" w:line="240" w:lineRule="auto"/>
        <w:ind w:left="467" w:right="0" w:hanging="220"/>
        <w:jc w:val="left"/>
        <w:rPr>
          <w:rFonts w:ascii="Times New Roman" w:eastAsia="Times New Roman"/>
          <w:color w:val="494949"/>
          <w:sz w:val="23"/>
        </w:rPr>
      </w:pPr>
      <w:r>
        <w:rPr>
          <w:color w:val="494949"/>
          <w:w w:val="115"/>
          <w:sz w:val="25"/>
        </w:rPr>
        <w:t>植物体内水分向地上部运输的途径及机制</w:t>
      </w:r>
    </w:p>
    <w:p>
      <w:pPr>
        <w:pStyle w:val="3"/>
        <w:spacing w:before="9"/>
        <w:rPr>
          <w:sz w:val="23"/>
        </w:rPr>
      </w:pPr>
    </w:p>
    <w:p>
      <w:pPr>
        <w:pStyle w:val="6"/>
        <w:numPr>
          <w:ilvl w:val="0"/>
          <w:numId w:val="10"/>
        </w:numPr>
        <w:tabs>
          <w:tab w:val="left" w:pos="465"/>
        </w:tabs>
        <w:spacing w:before="0" w:after="0" w:line="468" w:lineRule="auto"/>
        <w:ind w:left="262" w:right="4791" w:hanging="18"/>
        <w:jc w:val="left"/>
        <w:rPr>
          <w:rFonts w:ascii="Times New Roman" w:eastAsia="Times New Roman"/>
          <w:color w:val="494949"/>
          <w:sz w:val="23"/>
        </w:rPr>
      </w:pPr>
      <w:r>
        <w:rPr>
          <w:color w:val="5D5D5D"/>
          <w:w w:val="115"/>
          <w:sz w:val="25"/>
        </w:rPr>
        <w:t>作物的需水规律及合理灌溉的指标二、植物的矿质与氮素营养</w:t>
      </w:r>
    </w:p>
    <w:p>
      <w:pPr>
        <w:spacing w:after="0" w:line="468" w:lineRule="auto"/>
        <w:jc w:val="left"/>
        <w:rPr>
          <w:rFonts w:ascii="Times New Roman" w:eastAsia="Times New Roman"/>
          <w:sz w:val="23"/>
        </w:rPr>
        <w:sectPr>
          <w:pgSz w:w="12240" w:h="15840"/>
          <w:pgMar w:top="1500" w:right="1040" w:bottom="280" w:left="1560" w:header="720" w:footer="720" w:gutter="0"/>
          <w:cols w:space="720" w:num="1"/>
        </w:sectPr>
      </w:pPr>
    </w:p>
    <w:p>
      <w:pPr>
        <w:pStyle w:val="6"/>
        <w:numPr>
          <w:ilvl w:val="0"/>
          <w:numId w:val="11"/>
        </w:numPr>
        <w:tabs>
          <w:tab w:val="left" w:pos="475"/>
        </w:tabs>
        <w:spacing w:before="76" w:after="0" w:line="240" w:lineRule="auto"/>
        <w:ind w:left="474" w:right="0" w:hanging="234"/>
        <w:jc w:val="left"/>
        <w:rPr>
          <w:rFonts w:ascii="Times New Roman" w:eastAsia="Times New Roman"/>
          <w:color w:val="3A3A3A"/>
          <w:sz w:val="24"/>
        </w:rPr>
      </w:pPr>
      <w:r>
        <w:rPr>
          <w:color w:val="626262"/>
          <w:w w:val="120"/>
          <w:sz w:val="25"/>
        </w:rPr>
        <w:t>必需元素的生理作用</w:t>
      </w:r>
    </w:p>
    <w:p>
      <w:pPr>
        <w:pStyle w:val="3"/>
        <w:spacing w:before="5"/>
        <w:rPr>
          <w:sz w:val="23"/>
        </w:rPr>
      </w:pPr>
    </w:p>
    <w:p>
      <w:pPr>
        <w:pStyle w:val="6"/>
        <w:numPr>
          <w:ilvl w:val="0"/>
          <w:numId w:val="11"/>
        </w:numPr>
        <w:tabs>
          <w:tab w:val="left" w:pos="469"/>
        </w:tabs>
        <w:spacing w:before="0" w:after="0" w:line="240" w:lineRule="auto"/>
        <w:ind w:left="468" w:right="0" w:hanging="222"/>
        <w:jc w:val="left"/>
        <w:rPr>
          <w:rFonts w:ascii="Times New Roman" w:eastAsia="Times New Roman"/>
          <w:color w:val="3A3A3A"/>
          <w:sz w:val="23"/>
        </w:rPr>
      </w:pPr>
      <w:r>
        <w:rPr>
          <w:color w:val="525252"/>
          <w:w w:val="115"/>
          <w:sz w:val="25"/>
        </w:rPr>
        <w:t>植物细胞对矿质元素的吸收机理</w:t>
      </w:r>
    </w:p>
    <w:p>
      <w:pPr>
        <w:pStyle w:val="3"/>
        <w:spacing w:before="3"/>
        <w:rPr>
          <w:sz w:val="23"/>
        </w:rPr>
      </w:pPr>
    </w:p>
    <w:p>
      <w:pPr>
        <w:pStyle w:val="6"/>
        <w:numPr>
          <w:ilvl w:val="0"/>
          <w:numId w:val="11"/>
        </w:numPr>
        <w:tabs>
          <w:tab w:val="left" w:pos="490"/>
        </w:tabs>
        <w:spacing w:before="0" w:after="0" w:line="240" w:lineRule="auto"/>
        <w:ind w:left="489" w:right="0" w:hanging="244"/>
        <w:jc w:val="left"/>
        <w:rPr>
          <w:rFonts w:ascii="Times New Roman" w:eastAsia="Times New Roman"/>
          <w:color w:val="3A3A3A"/>
          <w:sz w:val="26"/>
        </w:rPr>
      </w:pPr>
      <w:r>
        <w:rPr>
          <w:color w:val="525252"/>
          <w:w w:val="115"/>
          <w:sz w:val="25"/>
        </w:rPr>
        <w:t>植物根系吸收矿质元素的特点、过程及影响因素</w:t>
      </w:r>
    </w:p>
    <w:p>
      <w:pPr>
        <w:pStyle w:val="3"/>
        <w:spacing w:before="10"/>
        <w:rPr>
          <w:sz w:val="23"/>
        </w:rPr>
      </w:pPr>
    </w:p>
    <w:p>
      <w:pPr>
        <w:pStyle w:val="6"/>
        <w:numPr>
          <w:ilvl w:val="0"/>
          <w:numId w:val="11"/>
        </w:numPr>
        <w:tabs>
          <w:tab w:val="left" w:pos="469"/>
        </w:tabs>
        <w:spacing w:before="0" w:after="0" w:line="240" w:lineRule="auto"/>
        <w:ind w:left="468" w:right="0" w:hanging="221"/>
        <w:jc w:val="left"/>
        <w:rPr>
          <w:rFonts w:ascii="Times New Roman" w:eastAsia="Times New Roman"/>
          <w:color w:val="525252"/>
          <w:sz w:val="23"/>
        </w:rPr>
      </w:pPr>
      <w:r>
        <w:rPr>
          <w:color w:val="626262"/>
          <w:w w:val="115"/>
          <w:sz w:val="25"/>
        </w:rPr>
        <w:t>作物需肥的特点及合理施肥的指标</w:t>
      </w:r>
    </w:p>
    <w:p>
      <w:pPr>
        <w:pStyle w:val="3"/>
        <w:spacing w:before="9"/>
        <w:rPr>
          <w:sz w:val="23"/>
        </w:rPr>
      </w:pPr>
    </w:p>
    <w:p>
      <w:pPr>
        <w:pStyle w:val="6"/>
        <w:numPr>
          <w:ilvl w:val="0"/>
          <w:numId w:val="11"/>
        </w:numPr>
        <w:tabs>
          <w:tab w:val="left" w:pos="476"/>
        </w:tabs>
        <w:spacing w:before="1" w:after="0" w:line="468" w:lineRule="auto"/>
        <w:ind w:left="266" w:right="6937" w:hanging="22"/>
        <w:jc w:val="left"/>
        <w:rPr>
          <w:rFonts w:ascii="Times New Roman" w:eastAsia="Times New Roman"/>
          <w:color w:val="3A3A3A"/>
          <w:sz w:val="23"/>
        </w:rPr>
      </w:pPr>
      <w:r>
        <w:rPr>
          <w:color w:val="626262"/>
          <w:w w:val="115"/>
          <w:sz w:val="25"/>
        </w:rPr>
        <w:t>氮素同化的过程</w:t>
      </w:r>
      <w:r>
        <w:rPr>
          <w:color w:val="626262"/>
          <w:w w:val="105"/>
          <w:sz w:val="25"/>
        </w:rPr>
        <w:t>三、植物的光合作用</w:t>
      </w:r>
    </w:p>
    <w:p>
      <w:pPr>
        <w:pStyle w:val="6"/>
        <w:numPr>
          <w:ilvl w:val="0"/>
          <w:numId w:val="12"/>
        </w:numPr>
        <w:tabs>
          <w:tab w:val="left" w:pos="468"/>
        </w:tabs>
        <w:spacing w:before="0" w:after="0" w:line="240" w:lineRule="auto"/>
        <w:ind w:left="467" w:right="0" w:hanging="227"/>
        <w:jc w:val="left"/>
        <w:rPr>
          <w:rFonts w:ascii="Times New Roman" w:eastAsia="Times New Roman"/>
          <w:color w:val="3A3A3A"/>
          <w:sz w:val="24"/>
        </w:rPr>
      </w:pPr>
      <w:r>
        <w:rPr>
          <w:color w:val="626262"/>
          <w:w w:val="115"/>
          <w:sz w:val="25"/>
        </w:rPr>
        <w:t>光合色素的种类与性质及影响叶绿素合成的条件</w:t>
      </w:r>
    </w:p>
    <w:p>
      <w:pPr>
        <w:pStyle w:val="3"/>
        <w:spacing w:before="7"/>
        <w:rPr>
          <w:sz w:val="23"/>
        </w:rPr>
      </w:pPr>
    </w:p>
    <w:p>
      <w:pPr>
        <w:pStyle w:val="6"/>
        <w:numPr>
          <w:ilvl w:val="0"/>
          <w:numId w:val="12"/>
        </w:numPr>
        <w:tabs>
          <w:tab w:val="left" w:pos="494"/>
        </w:tabs>
        <w:spacing w:before="1" w:after="0" w:line="240" w:lineRule="auto"/>
        <w:ind w:left="493" w:right="0" w:hanging="248"/>
        <w:jc w:val="left"/>
        <w:rPr>
          <w:rFonts w:ascii="Times New Roman" w:eastAsia="Times New Roman"/>
          <w:color w:val="525252"/>
          <w:sz w:val="25"/>
        </w:rPr>
      </w:pPr>
      <w:r>
        <w:rPr>
          <w:color w:val="626262"/>
          <w:w w:val="120"/>
          <w:sz w:val="25"/>
        </w:rPr>
        <w:t>光合作用</w:t>
      </w:r>
      <w:r>
        <w:rPr>
          <w:color w:val="3A3A3A"/>
          <w:w w:val="120"/>
          <w:sz w:val="25"/>
        </w:rPr>
        <w:t>的机理</w:t>
      </w:r>
    </w:p>
    <w:p>
      <w:pPr>
        <w:pStyle w:val="3"/>
        <w:spacing w:before="1"/>
        <w:rPr>
          <w:sz w:val="24"/>
        </w:rPr>
      </w:pPr>
    </w:p>
    <w:p>
      <w:pPr>
        <w:pStyle w:val="6"/>
        <w:numPr>
          <w:ilvl w:val="0"/>
          <w:numId w:val="12"/>
        </w:numPr>
        <w:tabs>
          <w:tab w:val="left" w:pos="471"/>
        </w:tabs>
        <w:spacing w:before="0" w:after="0" w:line="240" w:lineRule="auto"/>
        <w:ind w:left="470" w:right="0" w:hanging="224"/>
        <w:jc w:val="left"/>
        <w:rPr>
          <w:rFonts w:ascii="Times New Roman" w:eastAsia="Times New Roman"/>
          <w:color w:val="3A3A3A"/>
          <w:sz w:val="23"/>
        </w:rPr>
      </w:pPr>
      <w:r>
        <w:rPr>
          <w:color w:val="626262"/>
          <w:w w:val="120"/>
          <w:sz w:val="25"/>
        </w:rPr>
        <w:t>光呼吸</w:t>
      </w:r>
      <w:r>
        <w:rPr>
          <w:color w:val="3A3A3A"/>
          <w:w w:val="120"/>
          <w:sz w:val="25"/>
        </w:rPr>
        <w:t>的生理</w:t>
      </w:r>
      <w:r>
        <w:rPr>
          <w:color w:val="626262"/>
          <w:w w:val="120"/>
          <w:sz w:val="25"/>
        </w:rPr>
        <w:t>意义及控制</w:t>
      </w:r>
    </w:p>
    <w:p>
      <w:pPr>
        <w:pStyle w:val="3"/>
        <w:spacing w:before="5"/>
        <w:rPr>
          <w:sz w:val="23"/>
        </w:rPr>
      </w:pPr>
    </w:p>
    <w:p>
      <w:pPr>
        <w:pStyle w:val="6"/>
        <w:numPr>
          <w:ilvl w:val="0"/>
          <w:numId w:val="12"/>
        </w:numPr>
        <w:tabs>
          <w:tab w:val="left" w:pos="658"/>
        </w:tabs>
        <w:spacing w:before="0" w:after="0" w:line="240" w:lineRule="auto"/>
        <w:ind w:left="657" w:right="0" w:hanging="409"/>
        <w:jc w:val="left"/>
        <w:rPr>
          <w:rFonts w:ascii="Arial" w:eastAsia="Arial"/>
          <w:color w:val="525252"/>
          <w:sz w:val="26"/>
        </w:rPr>
      </w:pPr>
      <w:r>
        <w:rPr>
          <w:rFonts w:ascii="Arial" w:eastAsia="Arial"/>
          <w:color w:val="3A3A3A"/>
          <w:sz w:val="26"/>
        </w:rPr>
        <w:t>C3</w:t>
      </w:r>
      <w:r>
        <w:rPr>
          <w:color w:val="3A3A3A"/>
          <w:sz w:val="25"/>
        </w:rPr>
        <w:t>、</w:t>
      </w:r>
      <w:r>
        <w:rPr>
          <w:rFonts w:ascii="Arial" w:eastAsia="Arial"/>
          <w:color w:val="3A3A3A"/>
          <w:sz w:val="26"/>
        </w:rPr>
        <w:t>C4</w:t>
      </w:r>
      <w:r>
        <w:rPr>
          <w:color w:val="3A3A3A"/>
          <w:sz w:val="25"/>
        </w:rPr>
        <w:t>、</w:t>
      </w:r>
      <w:r>
        <w:rPr>
          <w:rFonts w:ascii="Arial" w:eastAsia="Arial"/>
          <w:color w:val="3A3A3A"/>
          <w:sz w:val="26"/>
        </w:rPr>
        <w:t>CAM</w:t>
      </w:r>
      <w:r>
        <w:rPr>
          <w:color w:val="626262"/>
          <w:sz w:val="25"/>
        </w:rPr>
        <w:t>植物的特性比较</w:t>
      </w:r>
    </w:p>
    <w:p>
      <w:pPr>
        <w:pStyle w:val="3"/>
        <w:spacing w:before="11"/>
        <w:rPr>
          <w:sz w:val="22"/>
        </w:rPr>
      </w:pPr>
    </w:p>
    <w:p>
      <w:pPr>
        <w:pStyle w:val="6"/>
        <w:numPr>
          <w:ilvl w:val="0"/>
          <w:numId w:val="12"/>
        </w:numPr>
        <w:tabs>
          <w:tab w:val="left" w:pos="496"/>
        </w:tabs>
        <w:spacing w:before="0" w:after="0" w:line="240" w:lineRule="auto"/>
        <w:ind w:left="495" w:right="0" w:hanging="253"/>
        <w:jc w:val="left"/>
        <w:rPr>
          <w:rFonts w:ascii="Times New Roman" w:eastAsia="Times New Roman"/>
          <w:color w:val="3A3A3A"/>
          <w:sz w:val="26"/>
        </w:rPr>
      </w:pPr>
      <w:r>
        <w:rPr>
          <w:color w:val="626262"/>
          <w:w w:val="115"/>
          <w:sz w:val="25"/>
        </w:rPr>
        <w:t>影响光合作用的因素</w:t>
      </w:r>
    </w:p>
    <w:p>
      <w:pPr>
        <w:pStyle w:val="3"/>
        <w:spacing w:before="11"/>
        <w:rPr>
          <w:sz w:val="22"/>
        </w:rPr>
      </w:pPr>
    </w:p>
    <w:p>
      <w:pPr>
        <w:pStyle w:val="6"/>
        <w:numPr>
          <w:ilvl w:val="0"/>
          <w:numId w:val="12"/>
        </w:numPr>
        <w:tabs>
          <w:tab w:val="left" w:pos="484"/>
        </w:tabs>
        <w:spacing w:before="1" w:after="0" w:line="460" w:lineRule="auto"/>
        <w:ind w:left="257" w:right="3949" w:hanging="18"/>
        <w:jc w:val="left"/>
        <w:rPr>
          <w:rFonts w:ascii="Times New Roman" w:eastAsia="Times New Roman"/>
          <w:color w:val="3A3A3A"/>
          <w:sz w:val="26"/>
        </w:rPr>
      </w:pPr>
      <w:r>
        <w:rPr>
          <w:color w:val="626262"/>
          <w:w w:val="115"/>
          <w:sz w:val="25"/>
        </w:rPr>
        <w:t>作物的光合效率及提高光能利用率的途径四、植物的呼吸作用</w:t>
      </w:r>
    </w:p>
    <w:p>
      <w:pPr>
        <w:pStyle w:val="6"/>
        <w:numPr>
          <w:ilvl w:val="0"/>
          <w:numId w:val="13"/>
        </w:numPr>
        <w:tabs>
          <w:tab w:val="left" w:pos="471"/>
        </w:tabs>
        <w:spacing w:before="18" w:after="0" w:line="240" w:lineRule="auto"/>
        <w:ind w:left="470" w:right="0" w:hanging="230"/>
        <w:jc w:val="left"/>
        <w:rPr>
          <w:rFonts w:ascii="Times New Roman" w:eastAsia="Times New Roman"/>
          <w:color w:val="3A3A3A"/>
          <w:sz w:val="24"/>
        </w:rPr>
      </w:pPr>
      <w:r>
        <w:rPr>
          <w:color w:val="3A3A3A"/>
          <w:w w:val="115"/>
          <w:sz w:val="25"/>
        </w:rPr>
        <w:t>植物</w:t>
      </w:r>
      <w:r>
        <w:rPr>
          <w:color w:val="626262"/>
          <w:w w:val="115"/>
          <w:sz w:val="25"/>
        </w:rPr>
        <w:t>呼吸代谢的生化途径及调控</w:t>
      </w:r>
    </w:p>
    <w:p>
      <w:pPr>
        <w:pStyle w:val="3"/>
        <w:spacing w:before="9"/>
        <w:rPr>
          <w:sz w:val="23"/>
        </w:rPr>
      </w:pPr>
    </w:p>
    <w:p>
      <w:pPr>
        <w:pStyle w:val="6"/>
        <w:numPr>
          <w:ilvl w:val="0"/>
          <w:numId w:val="13"/>
        </w:numPr>
        <w:tabs>
          <w:tab w:val="left" w:pos="475"/>
        </w:tabs>
        <w:spacing w:before="0" w:after="0" w:line="240" w:lineRule="auto"/>
        <w:ind w:left="474" w:right="0" w:hanging="228"/>
        <w:jc w:val="left"/>
        <w:rPr>
          <w:rFonts w:ascii="Times New Roman" w:eastAsia="Times New Roman"/>
          <w:color w:val="3A3A3A"/>
          <w:sz w:val="23"/>
        </w:rPr>
      </w:pPr>
      <w:r>
        <w:rPr>
          <w:color w:val="525252"/>
          <w:w w:val="120"/>
          <w:sz w:val="25"/>
        </w:rPr>
        <w:t>呼吸代谢的多样性</w:t>
      </w:r>
    </w:p>
    <w:p>
      <w:pPr>
        <w:pStyle w:val="3"/>
        <w:spacing w:before="10"/>
        <w:rPr>
          <w:sz w:val="23"/>
        </w:rPr>
      </w:pPr>
    </w:p>
    <w:p>
      <w:pPr>
        <w:pStyle w:val="6"/>
        <w:numPr>
          <w:ilvl w:val="0"/>
          <w:numId w:val="13"/>
        </w:numPr>
        <w:tabs>
          <w:tab w:val="left" w:pos="468"/>
        </w:tabs>
        <w:spacing w:before="0" w:after="0" w:line="240" w:lineRule="auto"/>
        <w:ind w:left="468" w:right="0" w:hanging="221"/>
        <w:jc w:val="left"/>
        <w:rPr>
          <w:rFonts w:ascii="Times New Roman" w:eastAsia="Times New Roman"/>
          <w:color w:val="3A3A3A"/>
          <w:sz w:val="23"/>
        </w:rPr>
      </w:pPr>
      <w:r>
        <w:rPr>
          <w:color w:val="525252"/>
          <w:w w:val="115"/>
          <w:sz w:val="25"/>
        </w:rPr>
        <w:t>呼吸作用的生理指标及其影响因素</w:t>
      </w:r>
    </w:p>
    <w:p>
      <w:pPr>
        <w:pStyle w:val="3"/>
        <w:spacing w:before="10"/>
        <w:rPr>
          <w:sz w:val="23"/>
        </w:rPr>
      </w:pPr>
    </w:p>
    <w:p>
      <w:pPr>
        <w:pStyle w:val="6"/>
        <w:numPr>
          <w:ilvl w:val="0"/>
          <w:numId w:val="13"/>
        </w:numPr>
        <w:tabs>
          <w:tab w:val="left" w:pos="479"/>
        </w:tabs>
        <w:spacing w:before="0" w:after="0" w:line="240" w:lineRule="auto"/>
        <w:ind w:left="478" w:right="0" w:hanging="231"/>
        <w:jc w:val="left"/>
        <w:rPr>
          <w:rFonts w:ascii="Times New Roman" w:eastAsia="Times New Roman"/>
          <w:color w:val="525252"/>
          <w:sz w:val="24"/>
        </w:rPr>
      </w:pPr>
      <w:r>
        <w:rPr>
          <w:color w:val="525252"/>
          <w:w w:val="115"/>
          <w:sz w:val="25"/>
        </w:rPr>
        <w:t>呼吸作用与农业生产的关系</w:t>
      </w:r>
    </w:p>
    <w:p>
      <w:pPr>
        <w:pStyle w:val="3"/>
        <w:spacing w:before="9"/>
        <w:rPr>
          <w:sz w:val="23"/>
        </w:rPr>
      </w:pPr>
    </w:p>
    <w:p>
      <w:pPr>
        <w:pStyle w:val="3"/>
        <w:spacing w:before="1"/>
        <w:ind w:left="253"/>
      </w:pPr>
      <w:r>
        <w:rPr>
          <w:color w:val="525252"/>
          <w:w w:val="110"/>
        </w:rPr>
        <w:t>五、同化物的运输、分配以及信号传导</w:t>
      </w:r>
    </w:p>
    <w:p>
      <w:pPr>
        <w:pStyle w:val="3"/>
        <w:spacing w:before="9"/>
        <w:rPr>
          <w:sz w:val="23"/>
        </w:rPr>
      </w:pPr>
    </w:p>
    <w:p>
      <w:pPr>
        <w:pStyle w:val="6"/>
        <w:numPr>
          <w:ilvl w:val="0"/>
          <w:numId w:val="14"/>
        </w:numPr>
        <w:tabs>
          <w:tab w:val="left" w:pos="471"/>
        </w:tabs>
        <w:spacing w:before="0" w:after="0" w:line="240" w:lineRule="auto"/>
        <w:ind w:left="470" w:right="0" w:hanging="230"/>
        <w:jc w:val="left"/>
        <w:rPr>
          <w:rFonts w:ascii="Times New Roman" w:eastAsia="Times New Roman"/>
          <w:color w:val="3A3A3A"/>
          <w:sz w:val="24"/>
        </w:rPr>
      </w:pPr>
      <w:r>
        <w:rPr>
          <w:color w:val="3A3A3A"/>
          <w:w w:val="115"/>
          <w:sz w:val="25"/>
        </w:rPr>
        <w:t>植物</w:t>
      </w:r>
      <w:r>
        <w:rPr>
          <w:color w:val="626262"/>
          <w:w w:val="115"/>
          <w:sz w:val="25"/>
        </w:rPr>
        <w:t>体内有机物质的运输系统</w:t>
      </w:r>
    </w:p>
    <w:p>
      <w:pPr>
        <w:pStyle w:val="3"/>
        <w:spacing w:before="10"/>
        <w:rPr>
          <w:sz w:val="23"/>
        </w:rPr>
      </w:pPr>
    </w:p>
    <w:p>
      <w:pPr>
        <w:pStyle w:val="6"/>
        <w:numPr>
          <w:ilvl w:val="0"/>
          <w:numId w:val="14"/>
        </w:numPr>
        <w:tabs>
          <w:tab w:val="left" w:pos="679"/>
          <w:tab w:val="left" w:pos="680"/>
        </w:tabs>
        <w:spacing w:before="0" w:after="0" w:line="240" w:lineRule="auto"/>
        <w:ind w:left="679" w:right="0" w:hanging="433"/>
        <w:jc w:val="left"/>
        <w:rPr>
          <w:rFonts w:ascii="Times New Roman" w:eastAsia="Times New Roman"/>
          <w:color w:val="525252"/>
          <w:sz w:val="25"/>
        </w:rPr>
      </w:pPr>
      <w:r>
        <w:rPr>
          <w:color w:val="525252"/>
          <w:w w:val="105"/>
          <w:sz w:val="25"/>
        </w:rPr>
        <w:t>同化物的分配以及控制</w:t>
      </w:r>
    </w:p>
    <w:p>
      <w:pPr>
        <w:pStyle w:val="3"/>
        <w:spacing w:before="10"/>
        <w:rPr>
          <w:sz w:val="23"/>
        </w:rPr>
      </w:pPr>
    </w:p>
    <w:p>
      <w:pPr>
        <w:pStyle w:val="6"/>
        <w:numPr>
          <w:ilvl w:val="0"/>
          <w:numId w:val="14"/>
        </w:numPr>
        <w:tabs>
          <w:tab w:val="left" w:pos="474"/>
        </w:tabs>
        <w:spacing w:before="0" w:after="0" w:line="240" w:lineRule="auto"/>
        <w:ind w:left="473" w:right="0" w:hanging="227"/>
        <w:jc w:val="left"/>
        <w:rPr>
          <w:rFonts w:ascii="Times New Roman" w:eastAsia="Times New Roman"/>
          <w:color w:val="3A3A3A"/>
          <w:sz w:val="23"/>
        </w:rPr>
      </w:pPr>
      <w:r>
        <w:rPr>
          <w:color w:val="525252"/>
          <w:w w:val="120"/>
          <w:sz w:val="25"/>
        </w:rPr>
        <w:t>代谢源库关系的调节</w:t>
      </w:r>
    </w:p>
    <w:p>
      <w:pPr>
        <w:pStyle w:val="3"/>
        <w:spacing w:before="9"/>
        <w:rPr>
          <w:sz w:val="23"/>
        </w:rPr>
      </w:pPr>
    </w:p>
    <w:p>
      <w:pPr>
        <w:pStyle w:val="6"/>
        <w:numPr>
          <w:ilvl w:val="0"/>
          <w:numId w:val="14"/>
        </w:numPr>
        <w:tabs>
          <w:tab w:val="left" w:pos="476"/>
        </w:tabs>
        <w:spacing w:before="1" w:after="0" w:line="240" w:lineRule="auto"/>
        <w:ind w:left="475" w:right="0" w:hanging="228"/>
        <w:jc w:val="left"/>
        <w:rPr>
          <w:rFonts w:ascii="Times New Roman" w:eastAsia="Times New Roman"/>
          <w:color w:val="525252"/>
          <w:sz w:val="24"/>
        </w:rPr>
      </w:pPr>
      <w:r>
        <w:rPr>
          <w:color w:val="525252"/>
          <w:w w:val="115"/>
          <w:sz w:val="25"/>
        </w:rPr>
        <w:t>有机物质运输分配规律在生产上的应用</w:t>
      </w:r>
    </w:p>
    <w:p>
      <w:pPr>
        <w:spacing w:after="0" w:line="240" w:lineRule="auto"/>
        <w:jc w:val="left"/>
        <w:rPr>
          <w:rFonts w:ascii="Times New Roman" w:eastAsia="Times New Roman"/>
          <w:sz w:val="24"/>
        </w:rPr>
        <w:sectPr>
          <w:footerReference r:id="rId5" w:type="default"/>
          <w:pgSz w:w="12240" w:h="15840"/>
          <w:pgMar w:top="1500" w:right="1040" w:bottom="160" w:left="1560" w:header="0" w:footer="0" w:gutter="0"/>
          <w:pgNumType w:start="10"/>
          <w:cols w:space="720" w:num="1"/>
        </w:sectPr>
      </w:pPr>
    </w:p>
    <w:p>
      <w:pPr>
        <w:pStyle w:val="3"/>
        <w:spacing w:before="76"/>
        <w:ind w:left="250"/>
      </w:pPr>
      <w:r>
        <w:rPr>
          <w:color w:val="5B5B5B"/>
          <w:w w:val="110"/>
        </w:rPr>
        <w:t>六、植物体内的信号传导</w:t>
      </w:r>
    </w:p>
    <w:p>
      <w:pPr>
        <w:pStyle w:val="3"/>
        <w:spacing w:before="9"/>
        <w:rPr>
          <w:sz w:val="23"/>
        </w:rPr>
      </w:pPr>
    </w:p>
    <w:p>
      <w:pPr>
        <w:pStyle w:val="6"/>
        <w:numPr>
          <w:ilvl w:val="0"/>
          <w:numId w:val="15"/>
        </w:numPr>
        <w:tabs>
          <w:tab w:val="left" w:pos="472"/>
        </w:tabs>
        <w:spacing w:before="1" w:after="0" w:line="240" w:lineRule="auto"/>
        <w:ind w:left="471" w:right="0" w:hanging="231"/>
        <w:jc w:val="left"/>
        <w:rPr>
          <w:rFonts w:ascii="Times New Roman" w:eastAsia="Times New Roman"/>
          <w:color w:val="2F2F2F"/>
          <w:sz w:val="24"/>
        </w:rPr>
      </w:pPr>
      <w:r>
        <w:rPr>
          <w:color w:val="5B5B5B"/>
          <w:w w:val="115"/>
          <w:sz w:val="25"/>
        </w:rPr>
        <w:t>信号转导的基本概念及过程</w:t>
      </w:r>
    </w:p>
    <w:p>
      <w:pPr>
        <w:pStyle w:val="3"/>
        <w:spacing w:before="9"/>
        <w:rPr>
          <w:sz w:val="23"/>
        </w:rPr>
      </w:pPr>
    </w:p>
    <w:p>
      <w:pPr>
        <w:pStyle w:val="6"/>
        <w:numPr>
          <w:ilvl w:val="0"/>
          <w:numId w:val="15"/>
        </w:numPr>
        <w:tabs>
          <w:tab w:val="left" w:pos="473"/>
        </w:tabs>
        <w:spacing w:before="0" w:after="0" w:line="240" w:lineRule="auto"/>
        <w:ind w:left="472" w:right="0" w:hanging="226"/>
        <w:jc w:val="left"/>
        <w:rPr>
          <w:rFonts w:ascii="Times New Roman" w:eastAsia="Times New Roman"/>
          <w:color w:val="484848"/>
          <w:sz w:val="23"/>
        </w:rPr>
      </w:pPr>
      <w:r>
        <w:rPr>
          <w:color w:val="5B5B5B"/>
          <w:w w:val="120"/>
          <w:sz w:val="25"/>
        </w:rPr>
        <w:t>膜上信号转换的受体蛋白</w:t>
      </w:r>
    </w:p>
    <w:p>
      <w:pPr>
        <w:pStyle w:val="3"/>
        <w:spacing w:before="10"/>
        <w:rPr>
          <w:sz w:val="23"/>
        </w:rPr>
      </w:pPr>
    </w:p>
    <w:p>
      <w:pPr>
        <w:pStyle w:val="6"/>
        <w:numPr>
          <w:ilvl w:val="0"/>
          <w:numId w:val="15"/>
        </w:numPr>
        <w:tabs>
          <w:tab w:val="left" w:pos="473"/>
        </w:tabs>
        <w:spacing w:before="0" w:after="0" w:line="472" w:lineRule="auto"/>
        <w:ind w:left="262" w:right="6464" w:hanging="16"/>
        <w:jc w:val="left"/>
        <w:rPr>
          <w:rFonts w:ascii="Times New Roman" w:eastAsia="Times New Roman"/>
          <w:color w:val="484848"/>
          <w:sz w:val="23"/>
        </w:rPr>
      </w:pPr>
      <w:r>
        <w:rPr>
          <w:color w:val="5B5B5B"/>
          <w:w w:val="115"/>
          <w:sz w:val="25"/>
        </w:rPr>
        <w:t>胞内信号的转导系统</w:t>
      </w:r>
      <w:r>
        <w:rPr>
          <w:color w:val="484848"/>
          <w:w w:val="115"/>
          <w:sz w:val="25"/>
        </w:rPr>
        <w:t>七、植物生长物质</w:t>
      </w:r>
    </w:p>
    <w:p>
      <w:pPr>
        <w:pStyle w:val="6"/>
        <w:numPr>
          <w:ilvl w:val="0"/>
          <w:numId w:val="16"/>
        </w:numPr>
        <w:tabs>
          <w:tab w:val="left" w:pos="468"/>
        </w:tabs>
        <w:spacing w:before="0" w:after="0" w:line="308" w:lineRule="exact"/>
        <w:ind w:left="467" w:right="0" w:hanging="227"/>
        <w:jc w:val="left"/>
        <w:rPr>
          <w:rFonts w:ascii="Times New Roman" w:eastAsia="Times New Roman"/>
          <w:color w:val="2F2F2F"/>
          <w:sz w:val="24"/>
        </w:rPr>
      </w:pPr>
      <w:r>
        <w:rPr>
          <w:color w:val="5B5B5B"/>
          <w:w w:val="115"/>
          <w:sz w:val="25"/>
        </w:rPr>
        <w:t>五大类植物激素的代谢、生理作用及作用机理</w:t>
      </w:r>
    </w:p>
    <w:p>
      <w:pPr>
        <w:pStyle w:val="3"/>
        <w:spacing w:before="5"/>
        <w:rPr>
          <w:sz w:val="23"/>
        </w:rPr>
      </w:pPr>
    </w:p>
    <w:p>
      <w:pPr>
        <w:pStyle w:val="6"/>
        <w:numPr>
          <w:ilvl w:val="0"/>
          <w:numId w:val="16"/>
        </w:numPr>
        <w:tabs>
          <w:tab w:val="left" w:pos="471"/>
        </w:tabs>
        <w:spacing w:before="0" w:after="0" w:line="240" w:lineRule="auto"/>
        <w:ind w:left="470" w:right="0" w:hanging="224"/>
        <w:jc w:val="left"/>
        <w:rPr>
          <w:rFonts w:ascii="Times New Roman" w:eastAsia="Times New Roman"/>
          <w:color w:val="484848"/>
          <w:sz w:val="23"/>
        </w:rPr>
      </w:pPr>
      <w:r>
        <w:rPr>
          <w:color w:val="484848"/>
          <w:w w:val="115"/>
          <w:sz w:val="25"/>
        </w:rPr>
        <w:t>植物激素之间的相互关系</w:t>
      </w:r>
    </w:p>
    <w:p>
      <w:pPr>
        <w:pStyle w:val="3"/>
        <w:spacing w:before="2"/>
        <w:rPr>
          <w:sz w:val="24"/>
        </w:rPr>
      </w:pPr>
    </w:p>
    <w:p>
      <w:pPr>
        <w:pStyle w:val="6"/>
        <w:numPr>
          <w:ilvl w:val="0"/>
          <w:numId w:val="16"/>
        </w:numPr>
        <w:tabs>
          <w:tab w:val="left" w:pos="471"/>
        </w:tabs>
        <w:spacing w:before="0" w:after="0" w:line="240" w:lineRule="auto"/>
        <w:ind w:left="470" w:right="0" w:hanging="224"/>
        <w:jc w:val="left"/>
        <w:rPr>
          <w:rFonts w:ascii="Times New Roman" w:eastAsia="Times New Roman"/>
          <w:color w:val="484848"/>
          <w:sz w:val="23"/>
        </w:rPr>
      </w:pPr>
      <w:r>
        <w:rPr>
          <w:color w:val="5B5B5B"/>
          <w:w w:val="115"/>
          <w:sz w:val="25"/>
        </w:rPr>
        <w:t>其他天然的植物生长物质</w:t>
      </w:r>
    </w:p>
    <w:p>
      <w:pPr>
        <w:pStyle w:val="3"/>
        <w:spacing w:before="9"/>
        <w:rPr>
          <w:sz w:val="23"/>
        </w:rPr>
      </w:pPr>
    </w:p>
    <w:p>
      <w:pPr>
        <w:pStyle w:val="6"/>
        <w:numPr>
          <w:ilvl w:val="0"/>
          <w:numId w:val="16"/>
        </w:numPr>
        <w:tabs>
          <w:tab w:val="left" w:pos="472"/>
        </w:tabs>
        <w:spacing w:before="1" w:after="0" w:line="468" w:lineRule="auto"/>
        <w:ind w:left="243" w:right="5910" w:firstLine="4"/>
        <w:jc w:val="left"/>
        <w:rPr>
          <w:rFonts w:ascii="Times New Roman" w:eastAsia="Times New Roman"/>
          <w:color w:val="484848"/>
          <w:sz w:val="23"/>
        </w:rPr>
      </w:pPr>
      <w:r>
        <w:rPr>
          <w:color w:val="484848"/>
          <w:w w:val="115"/>
          <w:sz w:val="25"/>
        </w:rPr>
        <w:t>植物生长调节剂及其应用</w:t>
      </w:r>
      <w:r>
        <w:rPr>
          <w:color w:val="6D6D6D"/>
          <w:w w:val="115"/>
          <w:sz w:val="25"/>
        </w:rPr>
        <w:t>八、植物的生长生理</w:t>
      </w:r>
    </w:p>
    <w:p>
      <w:pPr>
        <w:pStyle w:val="6"/>
        <w:numPr>
          <w:ilvl w:val="0"/>
          <w:numId w:val="17"/>
        </w:numPr>
        <w:tabs>
          <w:tab w:val="left" w:pos="473"/>
        </w:tabs>
        <w:spacing w:before="0" w:after="0" w:line="240" w:lineRule="auto"/>
        <w:ind w:left="472" w:right="0" w:hanging="232"/>
        <w:jc w:val="left"/>
        <w:rPr>
          <w:rFonts w:ascii="Times New Roman" w:eastAsia="Times New Roman"/>
          <w:color w:val="2F2F2F"/>
          <w:sz w:val="24"/>
        </w:rPr>
      </w:pPr>
      <w:r>
        <w:rPr>
          <w:color w:val="2F2F2F"/>
          <w:w w:val="115"/>
          <w:sz w:val="25"/>
        </w:rPr>
        <w:t>生长、</w:t>
      </w:r>
      <w:r>
        <w:rPr>
          <w:color w:val="5B5B5B"/>
          <w:w w:val="115"/>
          <w:sz w:val="25"/>
        </w:rPr>
        <w:t>发育和分化的概念</w:t>
      </w:r>
    </w:p>
    <w:p>
      <w:pPr>
        <w:pStyle w:val="3"/>
        <w:spacing w:before="10"/>
        <w:rPr>
          <w:sz w:val="23"/>
        </w:rPr>
      </w:pPr>
    </w:p>
    <w:p>
      <w:pPr>
        <w:pStyle w:val="6"/>
        <w:numPr>
          <w:ilvl w:val="0"/>
          <w:numId w:val="17"/>
        </w:numPr>
        <w:tabs>
          <w:tab w:val="left" w:pos="471"/>
        </w:tabs>
        <w:spacing w:before="0" w:after="0" w:line="240" w:lineRule="auto"/>
        <w:ind w:left="470" w:right="0" w:hanging="224"/>
        <w:jc w:val="left"/>
        <w:rPr>
          <w:rFonts w:ascii="Times New Roman" w:eastAsia="Times New Roman"/>
          <w:color w:val="484848"/>
          <w:sz w:val="23"/>
        </w:rPr>
      </w:pPr>
      <w:r>
        <w:rPr>
          <w:color w:val="5B5B5B"/>
          <w:w w:val="115"/>
          <w:sz w:val="25"/>
        </w:rPr>
        <w:t>细胞的生长和分化的控制</w:t>
      </w:r>
    </w:p>
    <w:p>
      <w:pPr>
        <w:pStyle w:val="3"/>
        <w:spacing w:before="11"/>
        <w:rPr>
          <w:sz w:val="22"/>
        </w:rPr>
      </w:pPr>
    </w:p>
    <w:p>
      <w:pPr>
        <w:pStyle w:val="6"/>
        <w:numPr>
          <w:ilvl w:val="0"/>
          <w:numId w:val="17"/>
        </w:numPr>
        <w:tabs>
          <w:tab w:val="left" w:pos="492"/>
        </w:tabs>
        <w:spacing w:before="0" w:after="0" w:line="240" w:lineRule="auto"/>
        <w:ind w:left="491" w:right="0" w:hanging="246"/>
        <w:jc w:val="left"/>
        <w:rPr>
          <w:rFonts w:ascii="Times New Roman" w:eastAsia="Times New Roman"/>
          <w:color w:val="484848"/>
          <w:sz w:val="26"/>
        </w:rPr>
      </w:pPr>
      <w:r>
        <w:rPr>
          <w:color w:val="484848"/>
          <w:w w:val="115"/>
          <w:sz w:val="25"/>
        </w:rPr>
        <w:t>植物组织培养的概</w:t>
      </w:r>
      <w:r>
        <w:rPr>
          <w:color w:val="6D6D6D"/>
          <w:w w:val="115"/>
          <w:sz w:val="25"/>
        </w:rPr>
        <w:t>念及</w:t>
      </w:r>
      <w:r>
        <w:rPr>
          <w:color w:val="484848"/>
          <w:w w:val="115"/>
          <w:sz w:val="25"/>
        </w:rPr>
        <w:t>理论</w:t>
      </w:r>
      <w:r>
        <w:rPr>
          <w:color w:val="6D6D6D"/>
          <w:w w:val="115"/>
          <w:sz w:val="25"/>
        </w:rPr>
        <w:t>依据</w:t>
      </w:r>
    </w:p>
    <w:p>
      <w:pPr>
        <w:pStyle w:val="3"/>
        <w:spacing w:before="9"/>
        <w:rPr>
          <w:sz w:val="23"/>
        </w:rPr>
      </w:pPr>
    </w:p>
    <w:p>
      <w:pPr>
        <w:pStyle w:val="6"/>
        <w:numPr>
          <w:ilvl w:val="0"/>
          <w:numId w:val="17"/>
        </w:numPr>
        <w:tabs>
          <w:tab w:val="left" w:pos="479"/>
        </w:tabs>
        <w:spacing w:before="1" w:after="0" w:line="240" w:lineRule="auto"/>
        <w:ind w:left="478" w:right="0" w:hanging="231"/>
        <w:jc w:val="left"/>
        <w:rPr>
          <w:rFonts w:ascii="Times New Roman" w:eastAsia="Times New Roman"/>
          <w:color w:val="484848"/>
          <w:sz w:val="24"/>
        </w:rPr>
      </w:pPr>
      <w:r>
        <w:rPr>
          <w:color w:val="484848"/>
          <w:w w:val="115"/>
          <w:sz w:val="25"/>
        </w:rPr>
        <w:t>种子的萌发的生理生化</w:t>
      </w:r>
      <w:r>
        <w:rPr>
          <w:color w:val="6D6D6D"/>
          <w:w w:val="115"/>
          <w:sz w:val="25"/>
        </w:rPr>
        <w:t>变化</w:t>
      </w:r>
    </w:p>
    <w:p>
      <w:pPr>
        <w:pStyle w:val="3"/>
        <w:spacing w:before="9"/>
        <w:rPr>
          <w:sz w:val="23"/>
        </w:rPr>
      </w:pPr>
    </w:p>
    <w:p>
      <w:pPr>
        <w:pStyle w:val="6"/>
        <w:numPr>
          <w:ilvl w:val="0"/>
          <w:numId w:val="17"/>
        </w:numPr>
        <w:tabs>
          <w:tab w:val="left" w:pos="463"/>
        </w:tabs>
        <w:spacing w:before="0" w:after="0" w:line="240" w:lineRule="auto"/>
        <w:ind w:left="462" w:right="0" w:hanging="218"/>
        <w:jc w:val="left"/>
        <w:rPr>
          <w:rFonts w:ascii="Times New Roman" w:eastAsia="Times New Roman"/>
          <w:color w:val="484848"/>
          <w:sz w:val="23"/>
        </w:rPr>
      </w:pPr>
      <w:r>
        <w:rPr>
          <w:color w:val="484848"/>
          <w:w w:val="115"/>
          <w:sz w:val="25"/>
        </w:rPr>
        <w:t>植物的生</w:t>
      </w:r>
      <w:r>
        <w:rPr>
          <w:color w:val="6D6D6D"/>
          <w:w w:val="115"/>
          <w:sz w:val="25"/>
        </w:rPr>
        <w:t>长</w:t>
      </w:r>
      <w:r>
        <w:rPr>
          <w:color w:val="484848"/>
          <w:w w:val="115"/>
          <w:sz w:val="25"/>
        </w:rPr>
        <w:t>的周期性、相关性、影呴植物生长的</w:t>
      </w:r>
      <w:r>
        <w:rPr>
          <w:color w:val="6D6D6D"/>
          <w:w w:val="115"/>
          <w:sz w:val="25"/>
        </w:rPr>
        <w:t>条</w:t>
      </w:r>
      <w:r>
        <w:rPr>
          <w:color w:val="484848"/>
          <w:w w:val="115"/>
          <w:sz w:val="25"/>
        </w:rPr>
        <w:t>件</w:t>
      </w:r>
    </w:p>
    <w:p>
      <w:pPr>
        <w:pStyle w:val="3"/>
        <w:spacing w:before="8"/>
        <w:rPr>
          <w:sz w:val="23"/>
        </w:rPr>
      </w:pPr>
    </w:p>
    <w:p>
      <w:pPr>
        <w:pStyle w:val="6"/>
        <w:numPr>
          <w:ilvl w:val="0"/>
          <w:numId w:val="17"/>
        </w:numPr>
        <w:tabs>
          <w:tab w:val="left" w:pos="495"/>
        </w:tabs>
        <w:spacing w:before="0" w:after="0" w:line="240" w:lineRule="auto"/>
        <w:ind w:left="494" w:right="0" w:hanging="255"/>
        <w:jc w:val="left"/>
        <w:rPr>
          <w:rFonts w:ascii="Times New Roman" w:eastAsia="Times New Roman"/>
          <w:color w:val="2F2F2F"/>
          <w:sz w:val="25"/>
        </w:rPr>
      </w:pPr>
      <w:r>
        <w:rPr>
          <w:color w:val="2F2F2F"/>
          <w:w w:val="125"/>
          <w:sz w:val="25"/>
        </w:rPr>
        <w:t>植</w:t>
      </w:r>
      <w:r>
        <w:rPr>
          <w:color w:val="5B5B5B"/>
          <w:w w:val="125"/>
          <w:sz w:val="25"/>
        </w:rPr>
        <w:t>物的运动</w:t>
      </w:r>
    </w:p>
    <w:p>
      <w:pPr>
        <w:pStyle w:val="3"/>
        <w:spacing w:before="2"/>
        <w:rPr>
          <w:sz w:val="24"/>
        </w:rPr>
      </w:pPr>
    </w:p>
    <w:p>
      <w:pPr>
        <w:pStyle w:val="3"/>
        <w:ind w:left="251"/>
      </w:pPr>
      <w:r>
        <w:rPr>
          <w:color w:val="484848"/>
          <w:w w:val="105"/>
        </w:rPr>
        <w:t>九、植物的生殖生理</w:t>
      </w:r>
    </w:p>
    <w:p>
      <w:pPr>
        <w:pStyle w:val="3"/>
        <w:spacing w:before="9"/>
        <w:rPr>
          <w:sz w:val="23"/>
        </w:rPr>
      </w:pPr>
    </w:p>
    <w:p>
      <w:pPr>
        <w:pStyle w:val="6"/>
        <w:numPr>
          <w:ilvl w:val="0"/>
          <w:numId w:val="18"/>
        </w:numPr>
        <w:tabs>
          <w:tab w:val="left" w:pos="497"/>
        </w:tabs>
        <w:spacing w:before="1" w:after="0" w:line="240" w:lineRule="auto"/>
        <w:ind w:left="496" w:right="0" w:hanging="254"/>
        <w:jc w:val="left"/>
        <w:rPr>
          <w:rFonts w:ascii="Arial" w:eastAsia="Arial"/>
          <w:color w:val="2F2F2F"/>
          <w:sz w:val="24"/>
        </w:rPr>
      </w:pPr>
      <w:r>
        <w:rPr>
          <w:color w:val="5B5B5B"/>
          <w:w w:val="115"/>
          <w:sz w:val="25"/>
        </w:rPr>
        <w:t>春化作用的概念、类型、应用</w:t>
      </w:r>
    </w:p>
    <w:p>
      <w:pPr>
        <w:pStyle w:val="3"/>
        <w:spacing w:before="6"/>
        <w:rPr>
          <w:sz w:val="22"/>
        </w:rPr>
      </w:pPr>
    </w:p>
    <w:p>
      <w:pPr>
        <w:pStyle w:val="6"/>
        <w:numPr>
          <w:ilvl w:val="0"/>
          <w:numId w:val="18"/>
        </w:numPr>
        <w:tabs>
          <w:tab w:val="left" w:pos="507"/>
        </w:tabs>
        <w:spacing w:before="0" w:after="0" w:line="240" w:lineRule="auto"/>
        <w:ind w:left="506" w:right="0" w:hanging="261"/>
        <w:jc w:val="left"/>
        <w:rPr>
          <w:rFonts w:ascii="Times New Roman" w:eastAsia="Times New Roman"/>
          <w:color w:val="484848"/>
          <w:sz w:val="26"/>
        </w:rPr>
      </w:pPr>
      <w:r>
        <w:rPr>
          <w:color w:val="5B5B5B"/>
          <w:w w:val="120"/>
          <w:sz w:val="25"/>
        </w:rPr>
        <w:t>光周期现象</w:t>
      </w:r>
    </w:p>
    <w:p>
      <w:pPr>
        <w:pStyle w:val="3"/>
        <w:spacing w:before="11"/>
        <w:rPr>
          <w:sz w:val="22"/>
        </w:rPr>
      </w:pPr>
    </w:p>
    <w:p>
      <w:pPr>
        <w:pStyle w:val="6"/>
        <w:numPr>
          <w:ilvl w:val="0"/>
          <w:numId w:val="18"/>
        </w:numPr>
        <w:tabs>
          <w:tab w:val="left" w:pos="496"/>
        </w:tabs>
        <w:spacing w:before="0" w:after="0" w:line="240" w:lineRule="auto"/>
        <w:ind w:left="495" w:right="0" w:hanging="250"/>
        <w:jc w:val="left"/>
        <w:rPr>
          <w:rFonts w:ascii="Times New Roman" w:eastAsia="Times New Roman"/>
          <w:color w:val="484848"/>
          <w:sz w:val="26"/>
        </w:rPr>
      </w:pPr>
      <w:r>
        <w:rPr>
          <w:color w:val="5B5B5B"/>
          <w:w w:val="115"/>
          <w:sz w:val="25"/>
        </w:rPr>
        <w:t>花器官形成及性别表现</w:t>
      </w:r>
    </w:p>
    <w:p>
      <w:pPr>
        <w:pStyle w:val="3"/>
        <w:spacing w:before="10"/>
        <w:rPr>
          <w:sz w:val="23"/>
        </w:rPr>
      </w:pPr>
    </w:p>
    <w:p>
      <w:pPr>
        <w:pStyle w:val="6"/>
        <w:numPr>
          <w:ilvl w:val="0"/>
          <w:numId w:val="18"/>
        </w:numPr>
        <w:tabs>
          <w:tab w:val="left" w:pos="499"/>
        </w:tabs>
        <w:spacing w:before="0" w:after="0" w:line="240" w:lineRule="auto"/>
        <w:ind w:left="498" w:right="0" w:hanging="251"/>
        <w:jc w:val="left"/>
        <w:rPr>
          <w:rFonts w:ascii="Times New Roman" w:eastAsia="Times New Roman"/>
          <w:color w:val="484848"/>
          <w:sz w:val="24"/>
        </w:rPr>
      </w:pPr>
      <w:r>
        <w:rPr>
          <w:color w:val="5B5B5B"/>
          <w:w w:val="125"/>
          <w:sz w:val="25"/>
        </w:rPr>
        <w:t>受精生理</w:t>
      </w:r>
    </w:p>
    <w:p>
      <w:pPr>
        <w:pStyle w:val="3"/>
        <w:spacing w:before="9"/>
        <w:rPr>
          <w:sz w:val="23"/>
        </w:rPr>
      </w:pPr>
    </w:p>
    <w:p>
      <w:pPr>
        <w:pStyle w:val="3"/>
        <w:spacing w:before="1"/>
        <w:ind w:left="265"/>
      </w:pPr>
      <w:r>
        <w:rPr>
          <w:color w:val="6D6D6D"/>
          <w:w w:val="105"/>
        </w:rPr>
        <w:t>十、植物的成熟和衰老</w:t>
      </w:r>
    </w:p>
    <w:p>
      <w:pPr>
        <w:spacing w:after="0"/>
        <w:sectPr>
          <w:pgSz w:w="12240" w:h="15840"/>
          <w:pgMar w:top="1500" w:right="1040" w:bottom="180" w:left="1560" w:header="0" w:footer="0" w:gutter="0"/>
          <w:cols w:space="720" w:num="1"/>
        </w:sectPr>
      </w:pPr>
    </w:p>
    <w:p>
      <w:pPr>
        <w:pStyle w:val="6"/>
        <w:numPr>
          <w:ilvl w:val="0"/>
          <w:numId w:val="19"/>
        </w:numPr>
        <w:tabs>
          <w:tab w:val="left" w:pos="480"/>
        </w:tabs>
        <w:spacing w:before="76" w:after="0" w:line="240" w:lineRule="auto"/>
        <w:ind w:left="479" w:right="0" w:hanging="239"/>
        <w:jc w:val="left"/>
        <w:rPr>
          <w:rFonts w:ascii="Times New Roman" w:eastAsia="Times New Roman"/>
          <w:color w:val="2F2F2F"/>
          <w:sz w:val="24"/>
        </w:rPr>
      </w:pPr>
      <w:r>
        <w:rPr>
          <w:color w:val="494949"/>
          <w:w w:val="120"/>
          <w:sz w:val="25"/>
        </w:rPr>
        <w:t>种子的发育过程</w:t>
      </w:r>
    </w:p>
    <w:p>
      <w:pPr>
        <w:pStyle w:val="3"/>
        <w:spacing w:before="9"/>
        <w:rPr>
          <w:sz w:val="23"/>
        </w:rPr>
      </w:pPr>
    </w:p>
    <w:p>
      <w:pPr>
        <w:pStyle w:val="6"/>
        <w:numPr>
          <w:ilvl w:val="0"/>
          <w:numId w:val="19"/>
        </w:numPr>
        <w:tabs>
          <w:tab w:val="left" w:pos="473"/>
        </w:tabs>
        <w:spacing w:before="1" w:after="0" w:line="240" w:lineRule="auto"/>
        <w:ind w:left="472" w:right="0" w:hanging="226"/>
        <w:jc w:val="left"/>
        <w:rPr>
          <w:rFonts w:ascii="Times New Roman" w:eastAsia="Times New Roman"/>
          <w:color w:val="494949"/>
          <w:sz w:val="23"/>
        </w:rPr>
      </w:pPr>
      <w:r>
        <w:rPr>
          <w:color w:val="5D5D5D"/>
          <w:w w:val="120"/>
          <w:sz w:val="25"/>
        </w:rPr>
        <w:t>果实发育和成熟生理</w:t>
      </w:r>
    </w:p>
    <w:p>
      <w:pPr>
        <w:pStyle w:val="3"/>
        <w:spacing w:before="9"/>
        <w:rPr>
          <w:sz w:val="23"/>
        </w:rPr>
      </w:pPr>
    </w:p>
    <w:p>
      <w:pPr>
        <w:pStyle w:val="6"/>
        <w:numPr>
          <w:ilvl w:val="0"/>
          <w:numId w:val="19"/>
        </w:numPr>
        <w:tabs>
          <w:tab w:val="left" w:pos="485"/>
        </w:tabs>
        <w:spacing w:before="0" w:after="0" w:line="240" w:lineRule="auto"/>
        <w:ind w:left="484" w:right="0" w:hanging="238"/>
        <w:jc w:val="left"/>
        <w:rPr>
          <w:rFonts w:ascii="Times New Roman" w:eastAsia="Times New Roman"/>
          <w:color w:val="494949"/>
          <w:sz w:val="23"/>
        </w:rPr>
      </w:pPr>
      <w:r>
        <w:rPr>
          <w:color w:val="494949"/>
          <w:w w:val="125"/>
          <w:sz w:val="25"/>
        </w:rPr>
        <w:t>植物的休眠</w:t>
      </w:r>
    </w:p>
    <w:p>
      <w:pPr>
        <w:pStyle w:val="3"/>
        <w:spacing w:before="10"/>
        <w:rPr>
          <w:sz w:val="23"/>
        </w:rPr>
      </w:pPr>
    </w:p>
    <w:p>
      <w:pPr>
        <w:pStyle w:val="6"/>
        <w:numPr>
          <w:ilvl w:val="0"/>
          <w:numId w:val="19"/>
        </w:numPr>
        <w:tabs>
          <w:tab w:val="left" w:pos="487"/>
        </w:tabs>
        <w:spacing w:before="0" w:after="0" w:line="240" w:lineRule="auto"/>
        <w:ind w:left="486" w:right="0" w:hanging="239"/>
        <w:jc w:val="left"/>
        <w:rPr>
          <w:rFonts w:ascii="Times New Roman" w:eastAsia="Times New Roman"/>
          <w:color w:val="494949"/>
          <w:sz w:val="23"/>
        </w:rPr>
      </w:pPr>
      <w:r>
        <w:rPr>
          <w:color w:val="5D5D5D"/>
          <w:w w:val="125"/>
          <w:sz w:val="25"/>
        </w:rPr>
        <w:t>衰老与脱落</w:t>
      </w:r>
    </w:p>
    <w:p>
      <w:pPr>
        <w:pStyle w:val="3"/>
        <w:spacing w:before="10"/>
        <w:rPr>
          <w:sz w:val="23"/>
        </w:rPr>
      </w:pPr>
    </w:p>
    <w:p>
      <w:pPr>
        <w:pStyle w:val="3"/>
        <w:ind w:left="265"/>
      </w:pPr>
      <w:r>
        <w:rPr>
          <w:color w:val="5D5D5D"/>
          <w:spacing w:val="-4"/>
          <w:w w:val="110"/>
        </w:rPr>
        <w:t xml:space="preserve">十一、 </w:t>
      </w:r>
      <w:r>
        <w:rPr>
          <w:color w:val="494949"/>
          <w:w w:val="110"/>
        </w:rPr>
        <w:t>植物的抗性生理</w:t>
      </w:r>
    </w:p>
    <w:p>
      <w:pPr>
        <w:pStyle w:val="3"/>
        <w:spacing w:before="10"/>
        <w:rPr>
          <w:sz w:val="23"/>
        </w:rPr>
      </w:pPr>
    </w:p>
    <w:p>
      <w:pPr>
        <w:pStyle w:val="6"/>
        <w:numPr>
          <w:ilvl w:val="0"/>
          <w:numId w:val="20"/>
        </w:numPr>
        <w:tabs>
          <w:tab w:val="left" w:pos="475"/>
        </w:tabs>
        <w:spacing w:before="0" w:after="0" w:line="240" w:lineRule="auto"/>
        <w:ind w:left="474" w:right="0" w:hanging="234"/>
        <w:jc w:val="left"/>
        <w:rPr>
          <w:rFonts w:ascii="Times New Roman" w:eastAsia="Times New Roman"/>
          <w:color w:val="2F2F2F"/>
          <w:sz w:val="24"/>
        </w:rPr>
      </w:pPr>
      <w:r>
        <w:rPr>
          <w:color w:val="494949"/>
          <w:w w:val="115"/>
          <w:sz w:val="25"/>
        </w:rPr>
        <w:t>植物抗逆的生理基础</w:t>
      </w:r>
    </w:p>
    <w:p>
      <w:pPr>
        <w:pStyle w:val="3"/>
        <w:spacing w:before="9"/>
        <w:rPr>
          <w:sz w:val="23"/>
        </w:rPr>
      </w:pPr>
    </w:p>
    <w:p>
      <w:pPr>
        <w:pStyle w:val="6"/>
        <w:numPr>
          <w:ilvl w:val="0"/>
          <w:numId w:val="20"/>
        </w:numPr>
        <w:tabs>
          <w:tab w:val="left" w:pos="463"/>
        </w:tabs>
        <w:spacing w:before="0" w:after="0" w:line="468" w:lineRule="auto"/>
        <w:ind w:left="255" w:right="1146" w:hanging="8"/>
        <w:jc w:val="left"/>
        <w:rPr>
          <w:rFonts w:ascii="Times New Roman" w:eastAsia="Times New Roman"/>
          <w:color w:val="494949"/>
          <w:sz w:val="23"/>
        </w:rPr>
      </w:pPr>
      <w:r>
        <w:rPr>
          <w:color w:val="5D5D5D"/>
          <w:w w:val="110"/>
          <w:sz w:val="25"/>
        </w:rPr>
        <w:t>逆境对植物生理代谢的影响及植物抗逆性的机理（寒、于旱</w:t>
      </w:r>
      <w:r>
        <w:rPr>
          <w:color w:val="2F2F2F"/>
          <w:w w:val="110"/>
          <w:sz w:val="25"/>
        </w:rPr>
        <w:t>、</w:t>
      </w:r>
      <w:r>
        <w:rPr>
          <w:color w:val="494949"/>
          <w:w w:val="110"/>
          <w:sz w:val="25"/>
        </w:rPr>
        <w:t>盐</w:t>
      </w:r>
      <w:r>
        <w:rPr>
          <w:color w:val="494949"/>
          <w:spacing w:val="1"/>
          <w:w w:val="110"/>
          <w:sz w:val="25"/>
        </w:rPr>
        <w:t xml:space="preserve"> </w:t>
      </w:r>
      <w:r>
        <w:rPr>
          <w:color w:val="5D5D5D"/>
          <w:w w:val="115"/>
          <w:sz w:val="25"/>
        </w:rPr>
        <w:t>等）</w:t>
      </w:r>
    </w:p>
    <w:p>
      <w:pPr>
        <w:pStyle w:val="6"/>
        <w:numPr>
          <w:ilvl w:val="0"/>
          <w:numId w:val="20"/>
        </w:numPr>
        <w:tabs>
          <w:tab w:val="left" w:pos="472"/>
        </w:tabs>
        <w:spacing w:before="1" w:after="0" w:line="475" w:lineRule="auto"/>
        <w:ind w:left="251" w:right="6190" w:hanging="5"/>
        <w:jc w:val="left"/>
        <w:rPr>
          <w:rFonts w:ascii="Times New Roman" w:eastAsia="Times New Roman"/>
          <w:color w:val="494949"/>
          <w:sz w:val="23"/>
        </w:rPr>
      </w:pPr>
      <w:r>
        <w:rPr>
          <w:color w:val="5D5D5D"/>
          <w:w w:val="115"/>
          <w:sz w:val="25"/>
        </w:rPr>
        <w:t>提高植物抗逆性的途径</w:t>
      </w:r>
      <w:r>
        <w:rPr>
          <w:color w:val="2F2F2F"/>
          <w:w w:val="115"/>
          <w:sz w:val="25"/>
        </w:rPr>
        <w:t>土壤学部分</w:t>
      </w:r>
    </w:p>
    <w:p>
      <w:pPr>
        <w:pStyle w:val="3"/>
        <w:spacing w:line="306" w:lineRule="exact"/>
        <w:ind w:left="239"/>
      </w:pPr>
      <w:r>
        <w:rPr>
          <w:color w:val="5D5D5D"/>
          <w:w w:val="110"/>
        </w:rPr>
        <w:t>－、土壤的物质组成</w:t>
      </w:r>
    </w:p>
    <w:p>
      <w:pPr>
        <w:pStyle w:val="3"/>
        <w:spacing w:before="9"/>
        <w:rPr>
          <w:sz w:val="23"/>
        </w:rPr>
      </w:pPr>
    </w:p>
    <w:p>
      <w:pPr>
        <w:pStyle w:val="3"/>
        <w:spacing w:before="1"/>
        <w:ind w:left="263"/>
      </w:pPr>
      <w:r>
        <w:rPr>
          <w:rFonts w:ascii="Times New Roman" w:eastAsia="Times New Roman"/>
          <w:color w:val="2F2F2F"/>
          <w:w w:val="110"/>
          <w:sz w:val="26"/>
        </w:rPr>
        <w:t>l</w:t>
      </w:r>
      <w:r>
        <w:rPr>
          <w:color w:val="2F2F2F"/>
          <w:w w:val="110"/>
        </w:rPr>
        <w:t>．</w:t>
      </w:r>
      <w:r>
        <w:rPr>
          <w:color w:val="494949"/>
          <w:w w:val="110"/>
        </w:rPr>
        <w:t>土壤的形成过程及土壤概念。</w:t>
      </w:r>
    </w:p>
    <w:p>
      <w:pPr>
        <w:pStyle w:val="3"/>
        <w:spacing w:before="4"/>
        <w:rPr>
          <w:sz w:val="23"/>
        </w:rPr>
      </w:pPr>
    </w:p>
    <w:p>
      <w:pPr>
        <w:pStyle w:val="6"/>
        <w:numPr>
          <w:ilvl w:val="0"/>
          <w:numId w:val="21"/>
        </w:numPr>
        <w:tabs>
          <w:tab w:val="left" w:pos="461"/>
        </w:tabs>
        <w:spacing w:before="0" w:after="0" w:line="240" w:lineRule="auto"/>
        <w:ind w:left="460" w:right="0" w:hanging="214"/>
        <w:jc w:val="left"/>
        <w:rPr>
          <w:rFonts w:ascii="Times New Roman" w:eastAsia="Times New Roman"/>
          <w:color w:val="494949"/>
          <w:sz w:val="23"/>
        </w:rPr>
      </w:pPr>
      <w:r>
        <w:rPr>
          <w:color w:val="494949"/>
          <w:w w:val="110"/>
          <w:sz w:val="25"/>
        </w:rPr>
        <w:t>土壤圈在地球陆地表层系统中的作用。</w:t>
      </w:r>
    </w:p>
    <w:p>
      <w:pPr>
        <w:pStyle w:val="3"/>
        <w:spacing w:before="2"/>
        <w:rPr>
          <w:sz w:val="24"/>
        </w:rPr>
      </w:pPr>
    </w:p>
    <w:p>
      <w:pPr>
        <w:pStyle w:val="6"/>
        <w:numPr>
          <w:ilvl w:val="0"/>
          <w:numId w:val="21"/>
        </w:numPr>
        <w:tabs>
          <w:tab w:val="left" w:pos="465"/>
        </w:tabs>
        <w:spacing w:before="0" w:after="0" w:line="240" w:lineRule="auto"/>
        <w:ind w:left="464" w:right="0" w:hanging="218"/>
        <w:jc w:val="left"/>
        <w:rPr>
          <w:rFonts w:ascii="Times New Roman" w:eastAsia="Times New Roman"/>
          <w:color w:val="494949"/>
          <w:sz w:val="23"/>
        </w:rPr>
      </w:pPr>
      <w:r>
        <w:rPr>
          <w:color w:val="494949"/>
          <w:w w:val="115"/>
          <w:sz w:val="25"/>
        </w:rPr>
        <w:t>土壤的主要功能。</w:t>
      </w:r>
    </w:p>
    <w:p>
      <w:pPr>
        <w:pStyle w:val="3"/>
        <w:spacing w:before="5"/>
        <w:rPr>
          <w:sz w:val="23"/>
        </w:rPr>
      </w:pPr>
    </w:p>
    <w:p>
      <w:pPr>
        <w:pStyle w:val="6"/>
        <w:numPr>
          <w:ilvl w:val="0"/>
          <w:numId w:val="21"/>
        </w:numPr>
        <w:tabs>
          <w:tab w:val="left" w:pos="464"/>
        </w:tabs>
        <w:spacing w:before="0" w:after="0" w:line="240" w:lineRule="auto"/>
        <w:ind w:left="463" w:right="0" w:hanging="216"/>
        <w:jc w:val="left"/>
        <w:rPr>
          <w:rFonts w:ascii="Times New Roman" w:eastAsia="Times New Roman"/>
          <w:color w:val="494949"/>
          <w:sz w:val="23"/>
        </w:rPr>
      </w:pPr>
      <w:r>
        <w:rPr>
          <w:color w:val="494949"/>
          <w:w w:val="110"/>
          <w:sz w:val="25"/>
        </w:rPr>
        <w:t>土壤矿物类型及特点。</w:t>
      </w:r>
    </w:p>
    <w:p>
      <w:pPr>
        <w:pStyle w:val="3"/>
        <w:spacing w:before="10"/>
        <w:rPr>
          <w:sz w:val="23"/>
        </w:rPr>
      </w:pPr>
    </w:p>
    <w:p>
      <w:pPr>
        <w:pStyle w:val="6"/>
        <w:numPr>
          <w:ilvl w:val="0"/>
          <w:numId w:val="21"/>
        </w:numPr>
        <w:tabs>
          <w:tab w:val="left" w:pos="655"/>
        </w:tabs>
        <w:spacing w:before="0" w:after="0" w:line="240" w:lineRule="auto"/>
        <w:ind w:left="654" w:right="0" w:hanging="410"/>
        <w:jc w:val="left"/>
        <w:rPr>
          <w:rFonts w:ascii="Times New Roman" w:eastAsia="Times New Roman"/>
          <w:color w:val="2F2F2F"/>
          <w:sz w:val="23"/>
        </w:rPr>
      </w:pPr>
      <w:r>
        <w:rPr>
          <w:color w:val="5D5D5D"/>
          <w:w w:val="105"/>
          <w:sz w:val="25"/>
        </w:rPr>
        <w:t>层状硅酸盐黏土矿物的基本结构及性质。</w:t>
      </w:r>
    </w:p>
    <w:p>
      <w:pPr>
        <w:pStyle w:val="3"/>
        <w:spacing w:before="7"/>
        <w:rPr>
          <w:sz w:val="23"/>
        </w:rPr>
      </w:pPr>
    </w:p>
    <w:p>
      <w:pPr>
        <w:pStyle w:val="6"/>
        <w:numPr>
          <w:ilvl w:val="0"/>
          <w:numId w:val="21"/>
        </w:numPr>
        <w:tabs>
          <w:tab w:val="left" w:pos="472"/>
        </w:tabs>
        <w:spacing w:before="1" w:after="0" w:line="240" w:lineRule="auto"/>
        <w:ind w:left="471" w:right="0" w:hanging="232"/>
        <w:jc w:val="left"/>
        <w:rPr>
          <w:rFonts w:ascii="Times New Roman" w:eastAsia="Times New Roman"/>
          <w:color w:val="2F2F2F"/>
          <w:sz w:val="25"/>
        </w:rPr>
      </w:pPr>
      <w:r>
        <w:rPr>
          <w:color w:val="494949"/>
          <w:w w:val="110"/>
          <w:sz w:val="25"/>
        </w:rPr>
        <w:t>土壤有机质分解转化过程及影响因素。</w:t>
      </w:r>
    </w:p>
    <w:p>
      <w:pPr>
        <w:pStyle w:val="3"/>
        <w:spacing w:before="9"/>
        <w:rPr>
          <w:sz w:val="23"/>
        </w:rPr>
      </w:pPr>
    </w:p>
    <w:p>
      <w:pPr>
        <w:pStyle w:val="6"/>
        <w:numPr>
          <w:ilvl w:val="0"/>
          <w:numId w:val="21"/>
        </w:numPr>
        <w:tabs>
          <w:tab w:val="left" w:pos="464"/>
        </w:tabs>
        <w:spacing w:before="0" w:after="0" w:line="240" w:lineRule="auto"/>
        <w:ind w:left="463" w:right="0" w:hanging="217"/>
        <w:jc w:val="left"/>
        <w:rPr>
          <w:rFonts w:ascii="Times New Roman" w:eastAsia="Times New Roman"/>
          <w:color w:val="2F2F2F"/>
          <w:sz w:val="23"/>
        </w:rPr>
      </w:pPr>
      <w:r>
        <w:rPr>
          <w:color w:val="494949"/>
          <w:w w:val="115"/>
          <w:sz w:val="25"/>
        </w:rPr>
        <w:t>土壤腐殖质的性质。</w:t>
      </w:r>
    </w:p>
    <w:p>
      <w:pPr>
        <w:pStyle w:val="3"/>
        <w:spacing w:before="8"/>
        <w:rPr>
          <w:sz w:val="23"/>
        </w:rPr>
      </w:pPr>
    </w:p>
    <w:p>
      <w:pPr>
        <w:pStyle w:val="6"/>
        <w:numPr>
          <w:ilvl w:val="0"/>
          <w:numId w:val="21"/>
        </w:numPr>
        <w:tabs>
          <w:tab w:val="left" w:pos="468"/>
        </w:tabs>
        <w:spacing w:before="0" w:after="0" w:line="240" w:lineRule="auto"/>
        <w:ind w:left="467" w:right="0" w:hanging="232"/>
        <w:jc w:val="left"/>
        <w:rPr>
          <w:rFonts w:ascii="Times New Roman" w:eastAsia="Times New Roman"/>
          <w:color w:val="494949"/>
          <w:sz w:val="25"/>
        </w:rPr>
      </w:pPr>
      <w:r>
        <w:rPr>
          <w:color w:val="494949"/>
          <w:w w:val="110"/>
          <w:sz w:val="25"/>
        </w:rPr>
        <w:t>土壤有机质的作用及管理。</w:t>
      </w:r>
    </w:p>
    <w:p>
      <w:pPr>
        <w:pStyle w:val="3"/>
        <w:spacing w:before="8"/>
        <w:rPr>
          <w:sz w:val="23"/>
        </w:rPr>
      </w:pPr>
    </w:p>
    <w:p>
      <w:pPr>
        <w:pStyle w:val="6"/>
        <w:numPr>
          <w:ilvl w:val="0"/>
          <w:numId w:val="21"/>
        </w:numPr>
        <w:tabs>
          <w:tab w:val="left" w:pos="473"/>
        </w:tabs>
        <w:spacing w:before="0" w:after="0" w:line="240" w:lineRule="auto"/>
        <w:ind w:left="472" w:right="0" w:hanging="232"/>
        <w:jc w:val="left"/>
        <w:rPr>
          <w:rFonts w:ascii="Times New Roman" w:eastAsia="Times New Roman"/>
          <w:color w:val="2F2F2F"/>
          <w:sz w:val="25"/>
        </w:rPr>
      </w:pPr>
      <w:r>
        <w:rPr>
          <w:color w:val="494949"/>
          <w:w w:val="110"/>
          <w:sz w:val="25"/>
        </w:rPr>
        <w:t>土壤微生物指标及其表征。</w:t>
      </w:r>
    </w:p>
    <w:p>
      <w:pPr>
        <w:pStyle w:val="3"/>
        <w:spacing w:before="7"/>
        <w:rPr>
          <w:sz w:val="23"/>
        </w:rPr>
      </w:pPr>
    </w:p>
    <w:p>
      <w:pPr>
        <w:pStyle w:val="6"/>
        <w:numPr>
          <w:ilvl w:val="0"/>
          <w:numId w:val="21"/>
        </w:numPr>
        <w:tabs>
          <w:tab w:val="left" w:pos="624"/>
        </w:tabs>
        <w:spacing w:before="0" w:after="0" w:line="240" w:lineRule="auto"/>
        <w:ind w:left="624" w:right="0" w:hanging="384"/>
        <w:jc w:val="left"/>
        <w:rPr>
          <w:rFonts w:ascii="Times New Roman" w:eastAsia="Times New Roman"/>
          <w:color w:val="2F2F2F"/>
          <w:sz w:val="25"/>
        </w:rPr>
      </w:pPr>
      <w:r>
        <w:rPr>
          <w:color w:val="494949"/>
          <w:w w:val="110"/>
          <w:sz w:val="25"/>
        </w:rPr>
        <w:t>根际</w:t>
      </w:r>
      <w:r>
        <w:rPr>
          <w:color w:val="2F2F2F"/>
          <w:w w:val="110"/>
          <w:sz w:val="25"/>
        </w:rPr>
        <w:t>、</w:t>
      </w:r>
      <w:r>
        <w:rPr>
          <w:color w:val="5D5D5D"/>
          <w:w w:val="110"/>
          <w:sz w:val="25"/>
        </w:rPr>
        <w:t>菌根及根瘤的概念。</w:t>
      </w:r>
    </w:p>
    <w:p>
      <w:pPr>
        <w:pStyle w:val="3"/>
        <w:spacing w:before="2"/>
        <w:rPr>
          <w:sz w:val="24"/>
        </w:rPr>
      </w:pPr>
    </w:p>
    <w:p>
      <w:pPr>
        <w:pStyle w:val="6"/>
        <w:numPr>
          <w:ilvl w:val="0"/>
          <w:numId w:val="21"/>
        </w:numPr>
        <w:tabs>
          <w:tab w:val="left" w:pos="611"/>
        </w:tabs>
        <w:spacing w:before="0" w:after="0" w:line="240" w:lineRule="auto"/>
        <w:ind w:left="610" w:right="0" w:hanging="370"/>
        <w:jc w:val="left"/>
        <w:rPr>
          <w:rFonts w:ascii="Times New Roman" w:eastAsia="Times New Roman"/>
          <w:color w:val="2F2F2F"/>
          <w:sz w:val="24"/>
        </w:rPr>
      </w:pPr>
      <w:r>
        <w:rPr>
          <w:color w:val="5D5D5D"/>
          <w:w w:val="110"/>
          <w:sz w:val="25"/>
        </w:rPr>
        <w:t>土壤水分形态学类型及其特征。</w:t>
      </w:r>
    </w:p>
    <w:p>
      <w:pPr>
        <w:spacing w:after="0" w:line="240" w:lineRule="auto"/>
        <w:jc w:val="left"/>
        <w:rPr>
          <w:rFonts w:ascii="Times New Roman" w:eastAsia="Times New Roman"/>
          <w:sz w:val="24"/>
        </w:rPr>
        <w:sectPr>
          <w:pgSz w:w="12240" w:h="15840"/>
          <w:pgMar w:top="1500" w:right="1040" w:bottom="200" w:left="1560" w:header="0" w:footer="0" w:gutter="0"/>
          <w:cols w:space="720" w:num="1"/>
        </w:sectPr>
      </w:pPr>
    </w:p>
    <w:p>
      <w:pPr>
        <w:pStyle w:val="6"/>
        <w:numPr>
          <w:ilvl w:val="0"/>
          <w:numId w:val="21"/>
        </w:numPr>
        <w:tabs>
          <w:tab w:val="left" w:pos="625"/>
        </w:tabs>
        <w:spacing w:before="79" w:after="0" w:line="240" w:lineRule="auto"/>
        <w:ind w:left="624" w:right="0" w:hanging="385"/>
        <w:jc w:val="left"/>
        <w:rPr>
          <w:rFonts w:ascii="Times New Roman" w:eastAsia="Times New Roman"/>
          <w:color w:val="313131"/>
          <w:sz w:val="25"/>
        </w:rPr>
      </w:pPr>
      <w:r>
        <w:rPr>
          <w:color w:val="5B5B5B"/>
          <w:w w:val="115"/>
          <w:sz w:val="25"/>
        </w:rPr>
        <w:t>土水势及土壤水吸力。</w:t>
      </w:r>
    </w:p>
    <w:p>
      <w:pPr>
        <w:pStyle w:val="3"/>
        <w:spacing w:before="2"/>
        <w:rPr>
          <w:sz w:val="23"/>
        </w:rPr>
      </w:pPr>
    </w:p>
    <w:p>
      <w:pPr>
        <w:pStyle w:val="6"/>
        <w:numPr>
          <w:ilvl w:val="0"/>
          <w:numId w:val="21"/>
        </w:numPr>
        <w:tabs>
          <w:tab w:val="left" w:pos="625"/>
        </w:tabs>
        <w:spacing w:before="1" w:after="0" w:line="240" w:lineRule="auto"/>
        <w:ind w:left="625" w:right="0" w:hanging="385"/>
        <w:jc w:val="left"/>
        <w:rPr>
          <w:rFonts w:ascii="Times New Roman" w:eastAsia="Times New Roman"/>
          <w:color w:val="313131"/>
          <w:sz w:val="25"/>
        </w:rPr>
      </w:pPr>
      <w:r>
        <w:rPr>
          <w:color w:val="5B5B5B"/>
          <w:w w:val="115"/>
          <w:sz w:val="25"/>
        </w:rPr>
        <w:t>土壤水分特征</w:t>
      </w:r>
      <w:r>
        <w:rPr>
          <w:color w:val="3F3F3F"/>
          <w:w w:val="115"/>
          <w:sz w:val="25"/>
        </w:rPr>
        <w:t>曲</w:t>
      </w:r>
      <w:r>
        <w:rPr>
          <w:color w:val="5B5B5B"/>
          <w:w w:val="115"/>
          <w:sz w:val="25"/>
        </w:rPr>
        <w:t>线。</w:t>
      </w:r>
    </w:p>
    <w:p>
      <w:pPr>
        <w:pStyle w:val="3"/>
        <w:spacing w:before="7"/>
        <w:rPr>
          <w:sz w:val="23"/>
        </w:rPr>
      </w:pPr>
    </w:p>
    <w:p>
      <w:pPr>
        <w:pStyle w:val="6"/>
        <w:numPr>
          <w:ilvl w:val="0"/>
          <w:numId w:val="21"/>
        </w:numPr>
        <w:tabs>
          <w:tab w:val="left" w:pos="623"/>
        </w:tabs>
        <w:spacing w:before="0" w:after="0" w:line="240" w:lineRule="auto"/>
        <w:ind w:left="622" w:right="0" w:hanging="383"/>
        <w:jc w:val="left"/>
        <w:rPr>
          <w:rFonts w:ascii="Times New Roman" w:eastAsia="Times New Roman"/>
          <w:color w:val="313131"/>
          <w:sz w:val="25"/>
        </w:rPr>
      </w:pPr>
      <w:r>
        <w:rPr>
          <w:color w:val="5B5B5B"/>
          <w:w w:val="110"/>
          <w:sz w:val="25"/>
        </w:rPr>
        <w:t>土壤饱和流运动和非饱和流运动的区别。</w:t>
      </w:r>
    </w:p>
    <w:p>
      <w:pPr>
        <w:pStyle w:val="3"/>
        <w:spacing w:before="8"/>
        <w:rPr>
          <w:sz w:val="23"/>
        </w:rPr>
      </w:pPr>
    </w:p>
    <w:p>
      <w:pPr>
        <w:pStyle w:val="6"/>
        <w:numPr>
          <w:ilvl w:val="0"/>
          <w:numId w:val="21"/>
        </w:numPr>
        <w:tabs>
          <w:tab w:val="left" w:pos="625"/>
        </w:tabs>
        <w:spacing w:before="0" w:after="0" w:line="240" w:lineRule="auto"/>
        <w:ind w:left="625" w:right="0" w:hanging="385"/>
        <w:jc w:val="left"/>
        <w:rPr>
          <w:rFonts w:ascii="Times New Roman" w:eastAsia="Times New Roman"/>
          <w:color w:val="313131"/>
          <w:sz w:val="25"/>
        </w:rPr>
      </w:pPr>
      <w:r>
        <w:rPr>
          <w:color w:val="5B5B5B"/>
          <w:w w:val="110"/>
          <w:sz w:val="25"/>
        </w:rPr>
        <w:t>土壤空气组成特点。</w:t>
      </w:r>
    </w:p>
    <w:p>
      <w:pPr>
        <w:pStyle w:val="3"/>
        <w:spacing w:before="7"/>
        <w:rPr>
          <w:sz w:val="23"/>
        </w:rPr>
      </w:pPr>
    </w:p>
    <w:p>
      <w:pPr>
        <w:pStyle w:val="6"/>
        <w:numPr>
          <w:ilvl w:val="0"/>
          <w:numId w:val="21"/>
        </w:numPr>
        <w:tabs>
          <w:tab w:val="left" w:pos="625"/>
        </w:tabs>
        <w:spacing w:before="1" w:after="0" w:line="240" w:lineRule="auto"/>
        <w:ind w:left="625" w:right="0" w:hanging="385"/>
        <w:jc w:val="left"/>
        <w:rPr>
          <w:rFonts w:ascii="Times New Roman" w:eastAsia="Times New Roman"/>
          <w:color w:val="313131"/>
          <w:sz w:val="25"/>
        </w:rPr>
      </w:pPr>
      <w:r>
        <w:rPr>
          <w:color w:val="5B5B5B"/>
          <w:w w:val="110"/>
          <w:sz w:val="25"/>
        </w:rPr>
        <w:t>土壤空气运动机制。</w:t>
      </w:r>
    </w:p>
    <w:p>
      <w:pPr>
        <w:pStyle w:val="3"/>
        <w:spacing w:before="12"/>
        <w:rPr>
          <w:sz w:val="23"/>
        </w:rPr>
      </w:pPr>
    </w:p>
    <w:p>
      <w:pPr>
        <w:pStyle w:val="6"/>
        <w:numPr>
          <w:ilvl w:val="0"/>
          <w:numId w:val="21"/>
        </w:numPr>
        <w:tabs>
          <w:tab w:val="left" w:pos="624"/>
        </w:tabs>
        <w:spacing w:before="0" w:after="0" w:line="240" w:lineRule="auto"/>
        <w:ind w:left="623" w:right="0" w:hanging="384"/>
        <w:jc w:val="left"/>
        <w:rPr>
          <w:rFonts w:ascii="Times New Roman" w:eastAsia="Times New Roman"/>
          <w:color w:val="313131"/>
          <w:sz w:val="25"/>
        </w:rPr>
      </w:pPr>
      <w:r>
        <w:rPr>
          <w:color w:val="5B5B5B"/>
          <w:w w:val="110"/>
          <w:sz w:val="25"/>
        </w:rPr>
        <w:t>土壤热量来源与土壤热性质。</w:t>
      </w:r>
    </w:p>
    <w:p>
      <w:pPr>
        <w:pStyle w:val="3"/>
        <w:spacing w:before="3"/>
        <w:rPr>
          <w:sz w:val="23"/>
        </w:rPr>
      </w:pPr>
    </w:p>
    <w:p>
      <w:pPr>
        <w:pStyle w:val="6"/>
        <w:numPr>
          <w:ilvl w:val="0"/>
          <w:numId w:val="21"/>
        </w:numPr>
        <w:tabs>
          <w:tab w:val="left" w:pos="622"/>
        </w:tabs>
        <w:spacing w:before="0" w:after="0" w:line="465" w:lineRule="auto"/>
        <w:ind w:left="262" w:right="2810" w:hanging="23"/>
        <w:jc w:val="left"/>
        <w:rPr>
          <w:rFonts w:ascii="Times New Roman" w:eastAsia="Times New Roman"/>
          <w:color w:val="313131"/>
          <w:sz w:val="25"/>
        </w:rPr>
      </w:pPr>
      <w:r>
        <w:rPr>
          <w:color w:val="5B5B5B"/>
          <w:w w:val="110"/>
          <w:sz w:val="25"/>
        </w:rPr>
        <w:t>土壤水分</w:t>
      </w:r>
      <w:r>
        <w:rPr>
          <w:color w:val="313131"/>
          <w:w w:val="110"/>
          <w:sz w:val="25"/>
        </w:rPr>
        <w:t>、</w:t>
      </w:r>
      <w:r>
        <w:rPr>
          <w:color w:val="5B5B5B"/>
          <w:w w:val="110"/>
          <w:sz w:val="25"/>
        </w:rPr>
        <w:t>通气性及温度对作物生长发育的影响。二、土壤结构特征</w:t>
      </w:r>
    </w:p>
    <w:p>
      <w:pPr>
        <w:pStyle w:val="6"/>
        <w:numPr>
          <w:ilvl w:val="0"/>
          <w:numId w:val="22"/>
        </w:numPr>
        <w:tabs>
          <w:tab w:val="left" w:pos="471"/>
        </w:tabs>
        <w:spacing w:before="9" w:after="0" w:line="240" w:lineRule="auto"/>
        <w:ind w:left="470" w:right="0" w:hanging="231"/>
        <w:jc w:val="left"/>
        <w:rPr>
          <w:rFonts w:ascii="Times New Roman" w:eastAsia="Times New Roman"/>
          <w:color w:val="313131"/>
          <w:sz w:val="25"/>
        </w:rPr>
      </w:pPr>
      <w:r>
        <w:rPr>
          <w:color w:val="313131"/>
          <w:w w:val="110"/>
          <w:sz w:val="25"/>
        </w:rPr>
        <w:t>土</w:t>
      </w:r>
      <w:r>
        <w:rPr>
          <w:color w:val="5B5B5B"/>
          <w:w w:val="110"/>
          <w:sz w:val="25"/>
        </w:rPr>
        <w:t>壤粒级</w:t>
      </w:r>
      <w:r>
        <w:rPr>
          <w:color w:val="3F3F3F"/>
          <w:w w:val="110"/>
          <w:sz w:val="25"/>
        </w:rPr>
        <w:t>、</w:t>
      </w:r>
      <w:r>
        <w:rPr>
          <w:color w:val="5B5B5B"/>
          <w:w w:val="110"/>
          <w:sz w:val="25"/>
        </w:rPr>
        <w:t>密度和容重的概念。</w:t>
      </w:r>
    </w:p>
    <w:p>
      <w:pPr>
        <w:pStyle w:val="3"/>
        <w:spacing w:before="5"/>
        <w:rPr>
          <w:sz w:val="23"/>
        </w:rPr>
      </w:pPr>
    </w:p>
    <w:p>
      <w:pPr>
        <w:pStyle w:val="6"/>
        <w:numPr>
          <w:ilvl w:val="0"/>
          <w:numId w:val="22"/>
        </w:numPr>
        <w:tabs>
          <w:tab w:val="left" w:pos="470"/>
        </w:tabs>
        <w:spacing w:before="0" w:after="0" w:line="240" w:lineRule="auto"/>
        <w:ind w:left="469" w:right="0" w:hanging="224"/>
        <w:jc w:val="left"/>
        <w:rPr>
          <w:rFonts w:ascii="Times New Roman" w:eastAsia="Times New Roman"/>
          <w:color w:val="3F3F3F"/>
          <w:sz w:val="24"/>
        </w:rPr>
      </w:pPr>
      <w:r>
        <w:rPr>
          <w:color w:val="5B5B5B"/>
          <w:w w:val="110"/>
          <w:sz w:val="25"/>
        </w:rPr>
        <w:t>各级土粒的矿物组成和化学组成。</w:t>
      </w:r>
    </w:p>
    <w:p>
      <w:pPr>
        <w:pStyle w:val="3"/>
        <w:spacing w:before="10"/>
        <w:rPr>
          <w:sz w:val="23"/>
        </w:rPr>
      </w:pPr>
    </w:p>
    <w:p>
      <w:pPr>
        <w:pStyle w:val="6"/>
        <w:numPr>
          <w:ilvl w:val="0"/>
          <w:numId w:val="22"/>
        </w:numPr>
        <w:tabs>
          <w:tab w:val="left" w:pos="470"/>
        </w:tabs>
        <w:spacing w:before="0" w:after="0" w:line="240" w:lineRule="auto"/>
        <w:ind w:left="469" w:right="0" w:hanging="224"/>
        <w:jc w:val="left"/>
        <w:rPr>
          <w:rFonts w:ascii="Times New Roman" w:eastAsia="Times New Roman"/>
          <w:color w:val="3F3F3F"/>
          <w:sz w:val="24"/>
        </w:rPr>
      </w:pPr>
      <w:r>
        <w:rPr>
          <w:color w:val="3F3F3F"/>
          <w:w w:val="115"/>
          <w:sz w:val="25"/>
        </w:rPr>
        <w:t>土</w:t>
      </w:r>
      <w:r>
        <w:rPr>
          <w:color w:val="5B5B5B"/>
          <w:w w:val="115"/>
          <w:sz w:val="25"/>
        </w:rPr>
        <w:t>壤孔隙类型及影响因素。</w:t>
      </w:r>
    </w:p>
    <w:p>
      <w:pPr>
        <w:pStyle w:val="3"/>
        <w:spacing w:before="10"/>
        <w:rPr>
          <w:sz w:val="23"/>
        </w:rPr>
      </w:pPr>
    </w:p>
    <w:p>
      <w:pPr>
        <w:pStyle w:val="6"/>
        <w:numPr>
          <w:ilvl w:val="0"/>
          <w:numId w:val="22"/>
        </w:numPr>
        <w:tabs>
          <w:tab w:val="left" w:pos="463"/>
        </w:tabs>
        <w:spacing w:before="0" w:after="0" w:line="240" w:lineRule="auto"/>
        <w:ind w:left="462" w:right="0" w:hanging="215"/>
        <w:jc w:val="left"/>
        <w:rPr>
          <w:rFonts w:ascii="Times New Roman" w:eastAsia="Times New Roman"/>
          <w:color w:val="5B5B5B"/>
          <w:sz w:val="23"/>
        </w:rPr>
      </w:pPr>
      <w:r>
        <w:rPr>
          <w:color w:val="3F3F3F"/>
          <w:w w:val="110"/>
          <w:sz w:val="25"/>
        </w:rPr>
        <w:t>土</w:t>
      </w:r>
      <w:r>
        <w:rPr>
          <w:color w:val="5B5B5B"/>
          <w:w w:val="110"/>
          <w:sz w:val="25"/>
        </w:rPr>
        <w:t>壤孔隙度及固液气三项比。</w:t>
      </w:r>
    </w:p>
    <w:p>
      <w:pPr>
        <w:pStyle w:val="3"/>
        <w:spacing w:before="9"/>
        <w:rPr>
          <w:sz w:val="23"/>
        </w:rPr>
      </w:pPr>
    </w:p>
    <w:p>
      <w:pPr>
        <w:pStyle w:val="6"/>
        <w:numPr>
          <w:ilvl w:val="0"/>
          <w:numId w:val="22"/>
        </w:numPr>
        <w:tabs>
          <w:tab w:val="left" w:pos="467"/>
        </w:tabs>
        <w:spacing w:before="1" w:after="0" w:line="240" w:lineRule="auto"/>
        <w:ind w:left="466" w:right="0" w:hanging="223"/>
        <w:jc w:val="left"/>
        <w:rPr>
          <w:rFonts w:ascii="Times New Roman" w:eastAsia="Times New Roman"/>
          <w:color w:val="3F3F3F"/>
          <w:sz w:val="24"/>
        </w:rPr>
      </w:pPr>
      <w:r>
        <w:rPr>
          <w:color w:val="5B5B5B"/>
          <w:w w:val="110"/>
          <w:sz w:val="25"/>
        </w:rPr>
        <w:t>不同质地土壤</w:t>
      </w:r>
      <w:r>
        <w:rPr>
          <w:color w:val="3F3F3F"/>
          <w:w w:val="110"/>
          <w:sz w:val="25"/>
        </w:rPr>
        <w:t>的</w:t>
      </w:r>
      <w:r>
        <w:rPr>
          <w:color w:val="5B5B5B"/>
          <w:w w:val="110"/>
          <w:sz w:val="25"/>
        </w:rPr>
        <w:t>肥力特点和改良利用。</w:t>
      </w:r>
    </w:p>
    <w:p>
      <w:pPr>
        <w:pStyle w:val="3"/>
        <w:spacing w:before="12"/>
        <w:rPr>
          <w:sz w:val="23"/>
        </w:rPr>
      </w:pPr>
    </w:p>
    <w:p>
      <w:pPr>
        <w:pStyle w:val="6"/>
        <w:numPr>
          <w:ilvl w:val="0"/>
          <w:numId w:val="22"/>
        </w:numPr>
        <w:tabs>
          <w:tab w:val="left" w:pos="472"/>
        </w:tabs>
        <w:spacing w:before="0" w:after="0" w:line="240" w:lineRule="auto"/>
        <w:ind w:left="471" w:right="0" w:hanging="232"/>
        <w:jc w:val="left"/>
        <w:rPr>
          <w:rFonts w:ascii="Times New Roman" w:eastAsia="Times New Roman"/>
          <w:color w:val="313131"/>
          <w:sz w:val="25"/>
        </w:rPr>
      </w:pPr>
      <w:r>
        <w:rPr>
          <w:color w:val="313131"/>
          <w:w w:val="110"/>
          <w:sz w:val="25"/>
        </w:rPr>
        <w:t>土</w:t>
      </w:r>
      <w:r>
        <w:rPr>
          <w:color w:val="5B5B5B"/>
          <w:w w:val="110"/>
          <w:sz w:val="25"/>
        </w:rPr>
        <w:t>壤结构概念及结构体分类。</w:t>
      </w:r>
    </w:p>
    <w:p>
      <w:pPr>
        <w:pStyle w:val="3"/>
        <w:spacing w:before="5"/>
        <w:rPr>
          <w:sz w:val="23"/>
        </w:rPr>
      </w:pPr>
    </w:p>
    <w:p>
      <w:pPr>
        <w:pStyle w:val="6"/>
        <w:numPr>
          <w:ilvl w:val="0"/>
          <w:numId w:val="22"/>
        </w:numPr>
        <w:tabs>
          <w:tab w:val="left" w:pos="463"/>
        </w:tabs>
        <w:spacing w:before="0" w:after="0" w:line="240" w:lineRule="auto"/>
        <w:ind w:left="462" w:right="0" w:hanging="216"/>
        <w:jc w:val="left"/>
        <w:rPr>
          <w:rFonts w:ascii="Times New Roman" w:eastAsia="Times New Roman"/>
          <w:color w:val="313131"/>
          <w:sz w:val="23"/>
        </w:rPr>
      </w:pPr>
      <w:r>
        <w:rPr>
          <w:color w:val="313131"/>
          <w:w w:val="115"/>
          <w:sz w:val="25"/>
        </w:rPr>
        <w:t>土</w:t>
      </w:r>
      <w:r>
        <w:rPr>
          <w:color w:val="5B5B5B"/>
          <w:w w:val="115"/>
          <w:sz w:val="25"/>
        </w:rPr>
        <w:t>壤团粒结构</w:t>
      </w:r>
      <w:r>
        <w:rPr>
          <w:color w:val="3F3F3F"/>
          <w:w w:val="115"/>
          <w:sz w:val="25"/>
        </w:rPr>
        <w:t>的</w:t>
      </w:r>
      <w:r>
        <w:rPr>
          <w:color w:val="5B5B5B"/>
          <w:w w:val="115"/>
          <w:sz w:val="25"/>
        </w:rPr>
        <w:t>形成机制。</w:t>
      </w:r>
    </w:p>
    <w:p>
      <w:pPr>
        <w:pStyle w:val="3"/>
        <w:spacing w:before="8"/>
        <w:rPr>
          <w:sz w:val="23"/>
        </w:rPr>
      </w:pPr>
    </w:p>
    <w:p>
      <w:pPr>
        <w:pStyle w:val="6"/>
        <w:numPr>
          <w:ilvl w:val="0"/>
          <w:numId w:val="22"/>
        </w:numPr>
        <w:tabs>
          <w:tab w:val="left" w:pos="468"/>
        </w:tabs>
        <w:spacing w:before="0" w:after="0" w:line="240" w:lineRule="auto"/>
        <w:ind w:left="467" w:right="0" w:hanging="232"/>
        <w:jc w:val="left"/>
        <w:rPr>
          <w:rFonts w:ascii="Times New Roman" w:eastAsia="Times New Roman"/>
          <w:color w:val="3F3F3F"/>
          <w:sz w:val="25"/>
        </w:rPr>
      </w:pPr>
      <w:r>
        <w:rPr>
          <w:color w:val="3F3F3F"/>
          <w:w w:val="110"/>
          <w:sz w:val="25"/>
        </w:rPr>
        <w:t>土</w:t>
      </w:r>
      <w:r>
        <w:rPr>
          <w:color w:val="5B5B5B"/>
          <w:w w:val="110"/>
          <w:sz w:val="25"/>
        </w:rPr>
        <w:t>壤团粒结构如何调控土壤肥力。</w:t>
      </w:r>
    </w:p>
    <w:p>
      <w:pPr>
        <w:pStyle w:val="3"/>
        <w:spacing w:before="12"/>
        <w:rPr>
          <w:sz w:val="23"/>
        </w:rPr>
      </w:pPr>
    </w:p>
    <w:p>
      <w:pPr>
        <w:pStyle w:val="6"/>
        <w:numPr>
          <w:ilvl w:val="0"/>
          <w:numId w:val="22"/>
        </w:numPr>
        <w:tabs>
          <w:tab w:val="left" w:pos="474"/>
        </w:tabs>
        <w:spacing w:before="0" w:after="0" w:line="240" w:lineRule="auto"/>
        <w:ind w:left="473" w:right="0" w:hanging="233"/>
        <w:jc w:val="left"/>
        <w:rPr>
          <w:rFonts w:ascii="Times New Roman" w:eastAsia="Times New Roman"/>
          <w:color w:val="313131"/>
          <w:sz w:val="25"/>
        </w:rPr>
      </w:pPr>
      <w:r>
        <w:rPr>
          <w:color w:val="313131"/>
          <w:w w:val="115"/>
          <w:sz w:val="25"/>
        </w:rPr>
        <w:t>土</w:t>
      </w:r>
      <w:r>
        <w:rPr>
          <w:color w:val="5B5B5B"/>
          <w:w w:val="115"/>
          <w:sz w:val="25"/>
        </w:rPr>
        <w:t>壤结构的改良措施。</w:t>
      </w:r>
    </w:p>
    <w:p>
      <w:pPr>
        <w:pStyle w:val="3"/>
        <w:spacing w:before="3"/>
        <w:rPr>
          <w:sz w:val="23"/>
        </w:rPr>
      </w:pPr>
    </w:p>
    <w:p>
      <w:pPr>
        <w:pStyle w:val="6"/>
        <w:numPr>
          <w:ilvl w:val="0"/>
          <w:numId w:val="22"/>
        </w:numPr>
        <w:tabs>
          <w:tab w:val="left" w:pos="623"/>
        </w:tabs>
        <w:spacing w:before="0" w:after="0" w:line="240" w:lineRule="auto"/>
        <w:ind w:left="622" w:right="0" w:hanging="383"/>
        <w:jc w:val="left"/>
        <w:rPr>
          <w:rFonts w:ascii="Times New Roman" w:eastAsia="Times New Roman"/>
          <w:color w:val="313131"/>
          <w:sz w:val="25"/>
        </w:rPr>
      </w:pPr>
      <w:r>
        <w:rPr>
          <w:color w:val="5B5B5B"/>
          <w:w w:val="110"/>
          <w:sz w:val="25"/>
        </w:rPr>
        <w:t>土壤结持性常数及其与土壤含水量的关系。</w:t>
      </w:r>
    </w:p>
    <w:p>
      <w:pPr>
        <w:pStyle w:val="3"/>
        <w:spacing w:before="8"/>
        <w:rPr>
          <w:sz w:val="23"/>
        </w:rPr>
      </w:pPr>
    </w:p>
    <w:p>
      <w:pPr>
        <w:pStyle w:val="6"/>
        <w:numPr>
          <w:ilvl w:val="0"/>
          <w:numId w:val="22"/>
        </w:numPr>
        <w:tabs>
          <w:tab w:val="left" w:pos="624"/>
        </w:tabs>
        <w:spacing w:before="0" w:after="0" w:line="470" w:lineRule="auto"/>
        <w:ind w:left="266" w:right="5053" w:hanging="27"/>
        <w:jc w:val="left"/>
        <w:rPr>
          <w:rFonts w:ascii="Times New Roman" w:eastAsia="Times New Roman"/>
          <w:color w:val="313131"/>
          <w:sz w:val="25"/>
        </w:rPr>
      </w:pPr>
      <w:r>
        <w:rPr>
          <w:color w:val="5B5B5B"/>
          <w:w w:val="110"/>
          <w:sz w:val="25"/>
        </w:rPr>
        <w:t>土壤耕性与土壤结持性的关系。三、土壤化学性质</w:t>
      </w:r>
    </w:p>
    <w:p>
      <w:pPr>
        <w:pStyle w:val="6"/>
        <w:numPr>
          <w:ilvl w:val="0"/>
          <w:numId w:val="23"/>
        </w:numPr>
        <w:tabs>
          <w:tab w:val="left" w:pos="473"/>
        </w:tabs>
        <w:spacing w:before="0" w:after="0" w:line="314" w:lineRule="exact"/>
        <w:ind w:left="472" w:right="0" w:hanging="233"/>
        <w:jc w:val="left"/>
        <w:rPr>
          <w:rFonts w:ascii="Times New Roman" w:eastAsia="Times New Roman"/>
          <w:color w:val="313131"/>
          <w:sz w:val="25"/>
        </w:rPr>
      </w:pPr>
      <w:r>
        <w:rPr>
          <w:color w:val="313131"/>
          <w:w w:val="115"/>
          <w:sz w:val="25"/>
        </w:rPr>
        <w:t>土</w:t>
      </w:r>
      <w:r>
        <w:rPr>
          <w:color w:val="5B5B5B"/>
          <w:w w:val="115"/>
          <w:sz w:val="25"/>
        </w:rPr>
        <w:t>壤酸碱性的形成。</w:t>
      </w:r>
    </w:p>
    <w:p>
      <w:pPr>
        <w:pStyle w:val="3"/>
        <w:spacing w:before="9"/>
        <w:rPr>
          <w:sz w:val="23"/>
        </w:rPr>
      </w:pPr>
    </w:p>
    <w:p>
      <w:pPr>
        <w:pStyle w:val="6"/>
        <w:numPr>
          <w:ilvl w:val="0"/>
          <w:numId w:val="23"/>
        </w:numPr>
        <w:tabs>
          <w:tab w:val="left" w:pos="470"/>
        </w:tabs>
        <w:spacing w:before="1" w:after="0" w:line="240" w:lineRule="auto"/>
        <w:ind w:left="469" w:right="0" w:hanging="224"/>
        <w:jc w:val="left"/>
        <w:rPr>
          <w:rFonts w:ascii="Times New Roman" w:eastAsia="Times New Roman"/>
          <w:color w:val="3F3F3F"/>
          <w:sz w:val="24"/>
        </w:rPr>
      </w:pPr>
      <w:r>
        <w:rPr>
          <w:color w:val="3F3F3F"/>
          <w:w w:val="110"/>
          <w:sz w:val="25"/>
        </w:rPr>
        <w:t>土</w:t>
      </w:r>
      <w:r>
        <w:rPr>
          <w:color w:val="5B5B5B"/>
          <w:w w:val="110"/>
          <w:sz w:val="25"/>
        </w:rPr>
        <w:t>壤酸碱性</w:t>
      </w:r>
      <w:r>
        <w:rPr>
          <w:color w:val="3F3F3F"/>
          <w:w w:val="110"/>
          <w:sz w:val="25"/>
        </w:rPr>
        <w:t>指</w:t>
      </w:r>
      <w:r>
        <w:rPr>
          <w:color w:val="5B5B5B"/>
          <w:w w:val="110"/>
          <w:sz w:val="25"/>
        </w:rPr>
        <w:t>标及其相互关系。</w:t>
      </w:r>
    </w:p>
    <w:p>
      <w:pPr>
        <w:spacing w:after="0" w:line="240" w:lineRule="auto"/>
        <w:jc w:val="left"/>
        <w:rPr>
          <w:rFonts w:ascii="Times New Roman" w:eastAsia="Times New Roman"/>
          <w:sz w:val="24"/>
        </w:rPr>
        <w:sectPr>
          <w:pgSz w:w="12240" w:h="15840"/>
          <w:pgMar w:top="1500" w:right="1040" w:bottom="180" w:left="1560" w:header="0" w:footer="0" w:gutter="0"/>
          <w:cols w:space="720" w:num="1"/>
        </w:sectPr>
      </w:pPr>
    </w:p>
    <w:p>
      <w:pPr>
        <w:pStyle w:val="6"/>
        <w:numPr>
          <w:ilvl w:val="0"/>
          <w:numId w:val="23"/>
        </w:numPr>
        <w:tabs>
          <w:tab w:val="left" w:pos="468"/>
        </w:tabs>
        <w:spacing w:before="76" w:after="0" w:line="240" w:lineRule="auto"/>
        <w:ind w:left="467" w:right="0" w:hanging="222"/>
        <w:jc w:val="left"/>
        <w:rPr>
          <w:rFonts w:ascii="Times New Roman" w:eastAsia="Times New Roman"/>
          <w:color w:val="363636"/>
          <w:sz w:val="24"/>
        </w:rPr>
      </w:pPr>
      <w:r>
        <w:rPr>
          <w:color w:val="4B4B4B"/>
          <w:w w:val="110"/>
          <w:sz w:val="25"/>
        </w:rPr>
        <w:t>土壤酸碱性对土壤养分有效性及作物生长的影响。</w:t>
      </w:r>
    </w:p>
    <w:p>
      <w:pPr>
        <w:pStyle w:val="3"/>
        <w:spacing w:before="9"/>
        <w:rPr>
          <w:sz w:val="23"/>
        </w:rPr>
      </w:pPr>
    </w:p>
    <w:p>
      <w:pPr>
        <w:pStyle w:val="6"/>
        <w:numPr>
          <w:ilvl w:val="0"/>
          <w:numId w:val="23"/>
        </w:numPr>
        <w:tabs>
          <w:tab w:val="left" w:pos="471"/>
        </w:tabs>
        <w:spacing w:before="1" w:after="0" w:line="240" w:lineRule="auto"/>
        <w:ind w:left="470" w:right="0" w:hanging="223"/>
        <w:jc w:val="left"/>
        <w:rPr>
          <w:rFonts w:ascii="Times New Roman" w:eastAsia="Times New Roman"/>
          <w:color w:val="4B4B4B"/>
          <w:sz w:val="24"/>
        </w:rPr>
      </w:pPr>
      <w:r>
        <w:rPr>
          <w:color w:val="4B4B4B"/>
          <w:w w:val="110"/>
          <w:sz w:val="25"/>
        </w:rPr>
        <w:t>土壤酸碱度的影响因素及其调节。</w:t>
      </w:r>
    </w:p>
    <w:p>
      <w:pPr>
        <w:pStyle w:val="3"/>
        <w:spacing w:before="9"/>
        <w:rPr>
          <w:sz w:val="23"/>
        </w:rPr>
      </w:pPr>
    </w:p>
    <w:p>
      <w:pPr>
        <w:pStyle w:val="6"/>
        <w:numPr>
          <w:ilvl w:val="0"/>
          <w:numId w:val="23"/>
        </w:numPr>
        <w:tabs>
          <w:tab w:val="left" w:pos="466"/>
        </w:tabs>
        <w:spacing w:before="0" w:after="0" w:line="240" w:lineRule="auto"/>
        <w:ind w:left="465" w:right="0" w:hanging="222"/>
        <w:jc w:val="left"/>
        <w:rPr>
          <w:rFonts w:ascii="Times New Roman" w:eastAsia="Times New Roman"/>
          <w:color w:val="363636"/>
          <w:sz w:val="24"/>
        </w:rPr>
      </w:pPr>
      <w:r>
        <w:rPr>
          <w:color w:val="4B4B4B"/>
          <w:w w:val="110"/>
          <w:sz w:val="25"/>
        </w:rPr>
        <w:t>土壤氧化还原对土壤元素有效性、毒性及作物生长的影呴。</w:t>
      </w:r>
    </w:p>
    <w:p>
      <w:pPr>
        <w:pStyle w:val="3"/>
        <w:spacing w:before="2"/>
        <w:rPr>
          <w:sz w:val="24"/>
        </w:rPr>
      </w:pPr>
    </w:p>
    <w:p>
      <w:pPr>
        <w:pStyle w:val="6"/>
        <w:numPr>
          <w:ilvl w:val="0"/>
          <w:numId w:val="23"/>
        </w:numPr>
        <w:tabs>
          <w:tab w:val="left" w:pos="466"/>
        </w:tabs>
        <w:spacing w:before="0" w:after="0" w:line="240" w:lineRule="auto"/>
        <w:ind w:left="465" w:right="0" w:hanging="225"/>
        <w:jc w:val="left"/>
        <w:rPr>
          <w:rFonts w:ascii="Times New Roman" w:eastAsia="Times New Roman"/>
          <w:color w:val="363636"/>
          <w:sz w:val="24"/>
        </w:rPr>
      </w:pPr>
      <w:r>
        <w:rPr>
          <w:color w:val="4B4B4B"/>
          <w:w w:val="110"/>
          <w:sz w:val="25"/>
        </w:rPr>
        <w:t>土壤胶体的构造及性质。</w:t>
      </w:r>
    </w:p>
    <w:p>
      <w:pPr>
        <w:pStyle w:val="3"/>
        <w:spacing w:before="3"/>
        <w:rPr>
          <w:sz w:val="23"/>
        </w:rPr>
      </w:pPr>
    </w:p>
    <w:p>
      <w:pPr>
        <w:pStyle w:val="6"/>
        <w:numPr>
          <w:ilvl w:val="0"/>
          <w:numId w:val="23"/>
        </w:numPr>
        <w:tabs>
          <w:tab w:val="left" w:pos="665"/>
        </w:tabs>
        <w:spacing w:before="0" w:after="0" w:line="240" w:lineRule="auto"/>
        <w:ind w:left="664" w:right="0" w:hanging="418"/>
        <w:jc w:val="left"/>
        <w:rPr>
          <w:rFonts w:ascii="Times New Roman" w:eastAsia="Times New Roman"/>
          <w:color w:val="363636"/>
          <w:sz w:val="25"/>
        </w:rPr>
      </w:pPr>
      <w:r>
        <w:rPr>
          <w:color w:val="4B4B4B"/>
          <w:w w:val="105"/>
          <w:sz w:val="25"/>
        </w:rPr>
        <w:t>土壤胶体对阳离子的吸收与交换。</w:t>
      </w:r>
    </w:p>
    <w:p>
      <w:pPr>
        <w:pStyle w:val="3"/>
        <w:spacing w:before="10"/>
        <w:rPr>
          <w:sz w:val="23"/>
        </w:rPr>
      </w:pPr>
    </w:p>
    <w:p>
      <w:pPr>
        <w:pStyle w:val="6"/>
        <w:numPr>
          <w:ilvl w:val="0"/>
          <w:numId w:val="23"/>
        </w:numPr>
        <w:tabs>
          <w:tab w:val="left" w:pos="461"/>
        </w:tabs>
        <w:spacing w:before="0" w:after="0" w:line="240" w:lineRule="auto"/>
        <w:ind w:left="460" w:right="0" w:hanging="225"/>
        <w:jc w:val="left"/>
        <w:rPr>
          <w:rFonts w:ascii="Times New Roman" w:eastAsia="Times New Roman"/>
          <w:color w:val="363636"/>
          <w:sz w:val="24"/>
        </w:rPr>
      </w:pPr>
      <w:r>
        <w:rPr>
          <w:color w:val="4B4B4B"/>
          <w:w w:val="110"/>
          <w:sz w:val="25"/>
        </w:rPr>
        <w:t>阳离子交换量及盐基饱和度。</w:t>
      </w:r>
    </w:p>
    <w:p>
      <w:pPr>
        <w:pStyle w:val="3"/>
        <w:spacing w:before="9"/>
        <w:rPr>
          <w:sz w:val="23"/>
        </w:rPr>
      </w:pPr>
    </w:p>
    <w:p>
      <w:pPr>
        <w:pStyle w:val="6"/>
        <w:numPr>
          <w:ilvl w:val="0"/>
          <w:numId w:val="23"/>
        </w:numPr>
        <w:tabs>
          <w:tab w:val="left" w:pos="466"/>
        </w:tabs>
        <w:spacing w:before="1" w:after="0" w:line="240" w:lineRule="auto"/>
        <w:ind w:left="465" w:right="0" w:hanging="224"/>
        <w:jc w:val="left"/>
        <w:rPr>
          <w:rFonts w:ascii="Times New Roman" w:eastAsia="Times New Roman"/>
          <w:color w:val="363636"/>
          <w:sz w:val="24"/>
        </w:rPr>
      </w:pPr>
      <w:r>
        <w:rPr>
          <w:color w:val="5E5E5E"/>
          <w:w w:val="110"/>
          <w:sz w:val="25"/>
        </w:rPr>
        <w:t>离子专性吸附与负吸附。</w:t>
      </w:r>
    </w:p>
    <w:p>
      <w:pPr>
        <w:pStyle w:val="3"/>
        <w:spacing w:before="9"/>
        <w:rPr>
          <w:sz w:val="23"/>
        </w:rPr>
      </w:pPr>
    </w:p>
    <w:p>
      <w:pPr>
        <w:pStyle w:val="6"/>
        <w:numPr>
          <w:ilvl w:val="0"/>
          <w:numId w:val="23"/>
        </w:numPr>
        <w:tabs>
          <w:tab w:val="left" w:pos="614"/>
        </w:tabs>
        <w:spacing w:before="0" w:after="0" w:line="240" w:lineRule="auto"/>
        <w:ind w:left="613" w:right="0" w:hanging="373"/>
        <w:jc w:val="left"/>
        <w:rPr>
          <w:rFonts w:ascii="Times New Roman" w:eastAsia="Times New Roman"/>
          <w:color w:val="363636"/>
          <w:sz w:val="24"/>
        </w:rPr>
      </w:pPr>
      <w:r>
        <w:rPr>
          <w:color w:val="5E5E5E"/>
          <w:w w:val="110"/>
          <w:sz w:val="25"/>
        </w:rPr>
        <w:t>土壤保肥性及供肥性。</w:t>
      </w:r>
    </w:p>
    <w:p>
      <w:pPr>
        <w:pStyle w:val="3"/>
        <w:spacing w:before="2"/>
        <w:rPr>
          <w:sz w:val="24"/>
        </w:rPr>
      </w:pPr>
    </w:p>
    <w:p>
      <w:r>
        <w:rPr>
          <w:rFonts w:hint="eastAsia"/>
          <w:color w:val="5E5E5E"/>
          <w:w w:val="115"/>
          <w:sz w:val="25"/>
          <w:lang w:val="en-US" w:eastAsia="zh-CN"/>
        </w:rPr>
        <w:t>11.</w:t>
      </w:r>
      <w:r>
        <w:rPr>
          <w:color w:val="5E5E5E"/>
          <w:w w:val="115"/>
          <w:sz w:val="25"/>
        </w:rPr>
        <w:t>土壤的缓冲性能。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6"/>
      </w:rPr>
    </w:pPr>
    <w:r>
      <mc:AlternateContent>
        <mc:Choice Requires="wps">
          <w:drawing>
            <wp:anchor distT="0" distB="0" distL="114300" distR="114300" simplePos="0" relativeHeight="251663360" behindDoc="1" locked="0" layoutInCell="1" allowOverlap="1">
              <wp:simplePos x="0" y="0"/>
              <wp:positionH relativeFrom="page">
                <wp:posOffset>3681730</wp:posOffset>
              </wp:positionH>
              <wp:positionV relativeFrom="page">
                <wp:posOffset>9912985</wp:posOffset>
              </wp:positionV>
              <wp:extent cx="213360" cy="1644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13360" cy="164465"/>
                      </a:xfrm>
                      <a:prstGeom prst="rect">
                        <a:avLst/>
                      </a:prstGeom>
                      <a:noFill/>
                      <a:ln>
                        <a:noFill/>
                      </a:ln>
                    </wps:spPr>
                    <wps:txbx>
                      <w:txbxContent>
                        <w:p>
                          <w:pPr>
                            <w:spacing w:before="54"/>
                            <w:ind w:left="131" w:right="0" w:firstLine="0"/>
                            <w:jc w:val="left"/>
                            <w:rPr>
                              <w:rFonts w:ascii="Arial"/>
                              <w:sz w:val="16"/>
                            </w:rPr>
                          </w:pPr>
                          <w:r>
                            <w:fldChar w:fldCharType="begin"/>
                          </w:r>
                          <w:r>
                            <w:rPr>
                              <w:rFonts w:ascii="Arial"/>
                              <w:color w:val="363636"/>
                              <w:w w:val="105"/>
                              <w:sz w:val="16"/>
                            </w:rPr>
                            <w:instrText xml:space="preserve"> PAGE </w:instrText>
                          </w:r>
                          <w:r>
                            <w:fldChar w:fldCharType="separate"/>
                          </w:r>
                          <w:r>
                            <w:t>49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9.9pt;margin-top:780.55pt;height:12.95pt;width:16.8pt;mso-position-horizontal-relative:page;mso-position-vertical-relative:page;z-index:-251653120;mso-width-relative:page;mso-height-relative:page;" filled="f" stroked="f" coordsize="21600,21600" o:gfxdata="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wZtytsAAAANAQAADwAAAAAAAAABACAAAAAiAAAAZHJzL2Rvd25yZXYueG1sUEsB&#10;AhQAFAAAAAgAh07iQCWhUB25AQAAcQMAAA4AAAAAAAAAAQAgAAAAKgEAAGRycy9lMm9Eb2MueG1s&#10;UEsFBgAAAAAGAAYAWQEAAFUFAAAAAA==&#10;">
              <v:path/>
              <v:fill on="f" focussize="0,0"/>
              <v:stroke on="f" joinstyle="miter"/>
              <v:imagedata o:title=""/>
              <o:lock v:ext="edit"/>
              <v:textbox inset="0mm,0mm,0mm,0mm">
                <w:txbxContent>
                  <w:p>
                    <w:pPr>
                      <w:spacing w:before="54"/>
                      <w:ind w:left="131" w:right="0" w:firstLine="0"/>
                      <w:jc w:val="left"/>
                      <w:rPr>
                        <w:rFonts w:ascii="Arial"/>
                        <w:sz w:val="16"/>
                      </w:rPr>
                    </w:pPr>
                    <w:r>
                      <w:fldChar w:fldCharType="begin"/>
                    </w:r>
                    <w:r>
                      <w:rPr>
                        <w:rFonts w:ascii="Arial"/>
                        <w:color w:val="363636"/>
                        <w:w w:val="105"/>
                        <w:sz w:val="16"/>
                      </w:rPr>
                      <w:instrText xml:space="preserve"> PAGE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479" w:hanging="234"/>
        <w:jc w:val="left"/>
      </w:pPr>
      <w:rPr>
        <w:rFonts w:hint="default"/>
        <w:spacing w:val="-1"/>
        <w:w w:val="116"/>
      </w:rPr>
    </w:lvl>
    <w:lvl w:ilvl="1" w:tentative="0">
      <w:start w:val="0"/>
      <w:numFmt w:val="bullet"/>
      <w:lvlText w:val="•"/>
      <w:lvlJc w:val="left"/>
      <w:pPr>
        <w:ind w:left="1396" w:hanging="234"/>
      </w:pPr>
      <w:rPr>
        <w:rFonts w:hint="default"/>
      </w:rPr>
    </w:lvl>
    <w:lvl w:ilvl="2" w:tentative="0">
      <w:start w:val="0"/>
      <w:numFmt w:val="bullet"/>
      <w:lvlText w:val="•"/>
      <w:lvlJc w:val="left"/>
      <w:pPr>
        <w:ind w:left="2312" w:hanging="234"/>
      </w:pPr>
      <w:rPr>
        <w:rFonts w:hint="default"/>
      </w:rPr>
    </w:lvl>
    <w:lvl w:ilvl="3" w:tentative="0">
      <w:start w:val="0"/>
      <w:numFmt w:val="bullet"/>
      <w:lvlText w:val="•"/>
      <w:lvlJc w:val="left"/>
      <w:pPr>
        <w:ind w:left="3228" w:hanging="234"/>
      </w:pPr>
      <w:rPr>
        <w:rFonts w:hint="default"/>
      </w:rPr>
    </w:lvl>
    <w:lvl w:ilvl="4" w:tentative="0">
      <w:start w:val="0"/>
      <w:numFmt w:val="bullet"/>
      <w:lvlText w:val="•"/>
      <w:lvlJc w:val="left"/>
      <w:pPr>
        <w:ind w:left="4144" w:hanging="234"/>
      </w:pPr>
      <w:rPr>
        <w:rFonts w:hint="default"/>
      </w:rPr>
    </w:lvl>
    <w:lvl w:ilvl="5" w:tentative="0">
      <w:start w:val="0"/>
      <w:numFmt w:val="bullet"/>
      <w:lvlText w:val="•"/>
      <w:lvlJc w:val="left"/>
      <w:pPr>
        <w:ind w:left="5060" w:hanging="234"/>
      </w:pPr>
      <w:rPr>
        <w:rFonts w:hint="default"/>
      </w:rPr>
    </w:lvl>
    <w:lvl w:ilvl="6" w:tentative="0">
      <w:start w:val="0"/>
      <w:numFmt w:val="bullet"/>
      <w:lvlText w:val="•"/>
      <w:lvlJc w:val="left"/>
      <w:pPr>
        <w:ind w:left="5976" w:hanging="234"/>
      </w:pPr>
      <w:rPr>
        <w:rFonts w:hint="default"/>
      </w:rPr>
    </w:lvl>
    <w:lvl w:ilvl="7" w:tentative="0">
      <w:start w:val="0"/>
      <w:numFmt w:val="bullet"/>
      <w:lvlText w:val="•"/>
      <w:lvlJc w:val="left"/>
      <w:pPr>
        <w:ind w:left="6892" w:hanging="234"/>
      </w:pPr>
      <w:rPr>
        <w:rFonts w:hint="default"/>
      </w:rPr>
    </w:lvl>
    <w:lvl w:ilvl="8" w:tentative="0">
      <w:start w:val="0"/>
      <w:numFmt w:val="bullet"/>
      <w:lvlText w:val="•"/>
      <w:lvlJc w:val="left"/>
      <w:pPr>
        <w:ind w:left="7808" w:hanging="234"/>
      </w:pPr>
      <w:rPr>
        <w:rFonts w:hint="default"/>
      </w:rPr>
    </w:lvl>
  </w:abstractNum>
  <w:abstractNum w:abstractNumId="1">
    <w:nsid w:val="9C8AC8EF"/>
    <w:multiLevelType w:val="multilevel"/>
    <w:tmpl w:val="9C8AC8EF"/>
    <w:lvl w:ilvl="0" w:tentative="0">
      <w:start w:val="1"/>
      <w:numFmt w:val="decimal"/>
      <w:lvlText w:val="%1."/>
      <w:lvlJc w:val="left"/>
      <w:pPr>
        <w:ind w:left="479" w:hanging="238"/>
        <w:jc w:val="left"/>
      </w:pPr>
      <w:rPr>
        <w:rFonts w:hint="default"/>
        <w:w w:val="120"/>
      </w:rPr>
    </w:lvl>
    <w:lvl w:ilvl="1" w:tentative="0">
      <w:start w:val="0"/>
      <w:numFmt w:val="bullet"/>
      <w:lvlText w:val="•"/>
      <w:lvlJc w:val="left"/>
      <w:pPr>
        <w:ind w:left="1396" w:hanging="238"/>
      </w:pPr>
      <w:rPr>
        <w:rFonts w:hint="default"/>
      </w:rPr>
    </w:lvl>
    <w:lvl w:ilvl="2" w:tentative="0">
      <w:start w:val="0"/>
      <w:numFmt w:val="bullet"/>
      <w:lvlText w:val="•"/>
      <w:lvlJc w:val="left"/>
      <w:pPr>
        <w:ind w:left="2312" w:hanging="238"/>
      </w:pPr>
      <w:rPr>
        <w:rFonts w:hint="default"/>
      </w:rPr>
    </w:lvl>
    <w:lvl w:ilvl="3" w:tentative="0">
      <w:start w:val="0"/>
      <w:numFmt w:val="bullet"/>
      <w:lvlText w:val="•"/>
      <w:lvlJc w:val="left"/>
      <w:pPr>
        <w:ind w:left="3228" w:hanging="238"/>
      </w:pPr>
      <w:rPr>
        <w:rFonts w:hint="default"/>
      </w:rPr>
    </w:lvl>
    <w:lvl w:ilvl="4" w:tentative="0">
      <w:start w:val="0"/>
      <w:numFmt w:val="bullet"/>
      <w:lvlText w:val="•"/>
      <w:lvlJc w:val="left"/>
      <w:pPr>
        <w:ind w:left="4144" w:hanging="238"/>
      </w:pPr>
      <w:rPr>
        <w:rFonts w:hint="default"/>
      </w:rPr>
    </w:lvl>
    <w:lvl w:ilvl="5" w:tentative="0">
      <w:start w:val="0"/>
      <w:numFmt w:val="bullet"/>
      <w:lvlText w:val="•"/>
      <w:lvlJc w:val="left"/>
      <w:pPr>
        <w:ind w:left="5060" w:hanging="238"/>
      </w:pPr>
      <w:rPr>
        <w:rFonts w:hint="default"/>
      </w:rPr>
    </w:lvl>
    <w:lvl w:ilvl="6" w:tentative="0">
      <w:start w:val="0"/>
      <w:numFmt w:val="bullet"/>
      <w:lvlText w:val="•"/>
      <w:lvlJc w:val="left"/>
      <w:pPr>
        <w:ind w:left="5976" w:hanging="238"/>
      </w:pPr>
      <w:rPr>
        <w:rFonts w:hint="default"/>
      </w:rPr>
    </w:lvl>
    <w:lvl w:ilvl="7" w:tentative="0">
      <w:start w:val="0"/>
      <w:numFmt w:val="bullet"/>
      <w:lvlText w:val="•"/>
      <w:lvlJc w:val="left"/>
      <w:pPr>
        <w:ind w:left="6892" w:hanging="238"/>
      </w:pPr>
      <w:rPr>
        <w:rFonts w:hint="default"/>
      </w:rPr>
    </w:lvl>
    <w:lvl w:ilvl="8" w:tentative="0">
      <w:start w:val="0"/>
      <w:numFmt w:val="bullet"/>
      <w:lvlText w:val="•"/>
      <w:lvlJc w:val="left"/>
      <w:pPr>
        <w:ind w:left="7808" w:hanging="238"/>
      </w:pPr>
      <w:rPr>
        <w:rFonts w:hint="default"/>
      </w:rPr>
    </w:lvl>
  </w:abstractNum>
  <w:abstractNum w:abstractNumId="2">
    <w:nsid w:val="B5E306ED"/>
    <w:multiLevelType w:val="multilevel"/>
    <w:tmpl w:val="B5E306ED"/>
    <w:lvl w:ilvl="0" w:tentative="0">
      <w:start w:val="1"/>
      <w:numFmt w:val="decimal"/>
      <w:lvlText w:val="%1."/>
      <w:lvlJc w:val="left"/>
      <w:pPr>
        <w:ind w:left="477" w:hanging="232"/>
        <w:jc w:val="left"/>
      </w:pPr>
      <w:rPr>
        <w:rFonts w:hint="default"/>
        <w:spacing w:val="-1"/>
        <w:w w:val="103"/>
      </w:rPr>
    </w:lvl>
    <w:lvl w:ilvl="1" w:tentative="0">
      <w:start w:val="0"/>
      <w:numFmt w:val="bullet"/>
      <w:lvlText w:val="•"/>
      <w:lvlJc w:val="left"/>
      <w:pPr>
        <w:ind w:left="1396" w:hanging="232"/>
      </w:pPr>
      <w:rPr>
        <w:rFonts w:hint="default"/>
      </w:rPr>
    </w:lvl>
    <w:lvl w:ilvl="2" w:tentative="0">
      <w:start w:val="0"/>
      <w:numFmt w:val="bullet"/>
      <w:lvlText w:val="•"/>
      <w:lvlJc w:val="left"/>
      <w:pPr>
        <w:ind w:left="2312" w:hanging="232"/>
      </w:pPr>
      <w:rPr>
        <w:rFonts w:hint="default"/>
      </w:rPr>
    </w:lvl>
    <w:lvl w:ilvl="3" w:tentative="0">
      <w:start w:val="0"/>
      <w:numFmt w:val="bullet"/>
      <w:lvlText w:val="•"/>
      <w:lvlJc w:val="left"/>
      <w:pPr>
        <w:ind w:left="3228" w:hanging="232"/>
      </w:pPr>
      <w:rPr>
        <w:rFonts w:hint="default"/>
      </w:rPr>
    </w:lvl>
    <w:lvl w:ilvl="4" w:tentative="0">
      <w:start w:val="0"/>
      <w:numFmt w:val="bullet"/>
      <w:lvlText w:val="•"/>
      <w:lvlJc w:val="left"/>
      <w:pPr>
        <w:ind w:left="4144" w:hanging="232"/>
      </w:pPr>
      <w:rPr>
        <w:rFonts w:hint="default"/>
      </w:rPr>
    </w:lvl>
    <w:lvl w:ilvl="5" w:tentative="0">
      <w:start w:val="0"/>
      <w:numFmt w:val="bullet"/>
      <w:lvlText w:val="•"/>
      <w:lvlJc w:val="left"/>
      <w:pPr>
        <w:ind w:left="5060" w:hanging="232"/>
      </w:pPr>
      <w:rPr>
        <w:rFonts w:hint="default"/>
      </w:rPr>
    </w:lvl>
    <w:lvl w:ilvl="6" w:tentative="0">
      <w:start w:val="0"/>
      <w:numFmt w:val="bullet"/>
      <w:lvlText w:val="•"/>
      <w:lvlJc w:val="left"/>
      <w:pPr>
        <w:ind w:left="5976" w:hanging="232"/>
      </w:pPr>
      <w:rPr>
        <w:rFonts w:hint="default"/>
      </w:rPr>
    </w:lvl>
    <w:lvl w:ilvl="7" w:tentative="0">
      <w:start w:val="0"/>
      <w:numFmt w:val="bullet"/>
      <w:lvlText w:val="•"/>
      <w:lvlJc w:val="left"/>
      <w:pPr>
        <w:ind w:left="6892" w:hanging="232"/>
      </w:pPr>
      <w:rPr>
        <w:rFonts w:hint="default"/>
      </w:rPr>
    </w:lvl>
    <w:lvl w:ilvl="8" w:tentative="0">
      <w:start w:val="0"/>
      <w:numFmt w:val="bullet"/>
      <w:lvlText w:val="•"/>
      <w:lvlJc w:val="left"/>
      <w:pPr>
        <w:ind w:left="7808" w:hanging="232"/>
      </w:pPr>
      <w:rPr>
        <w:rFonts w:hint="default"/>
      </w:rPr>
    </w:lvl>
  </w:abstractNum>
  <w:abstractNum w:abstractNumId="3">
    <w:nsid w:val="BF205925"/>
    <w:multiLevelType w:val="multilevel"/>
    <w:tmpl w:val="BF205925"/>
    <w:lvl w:ilvl="0" w:tentative="0">
      <w:start w:val="2"/>
      <w:numFmt w:val="decimal"/>
      <w:lvlText w:val="%1."/>
      <w:lvlJc w:val="left"/>
      <w:pPr>
        <w:ind w:left="477" w:hanging="232"/>
        <w:jc w:val="left"/>
      </w:pPr>
      <w:rPr>
        <w:rFonts w:hint="default"/>
        <w:w w:val="100"/>
      </w:rPr>
    </w:lvl>
    <w:lvl w:ilvl="1" w:tentative="0">
      <w:start w:val="0"/>
      <w:numFmt w:val="bullet"/>
      <w:lvlText w:val="•"/>
      <w:lvlJc w:val="left"/>
      <w:pPr>
        <w:ind w:left="1396" w:hanging="232"/>
      </w:pPr>
      <w:rPr>
        <w:rFonts w:hint="default"/>
      </w:rPr>
    </w:lvl>
    <w:lvl w:ilvl="2" w:tentative="0">
      <w:start w:val="0"/>
      <w:numFmt w:val="bullet"/>
      <w:lvlText w:val="•"/>
      <w:lvlJc w:val="left"/>
      <w:pPr>
        <w:ind w:left="2312" w:hanging="232"/>
      </w:pPr>
      <w:rPr>
        <w:rFonts w:hint="default"/>
      </w:rPr>
    </w:lvl>
    <w:lvl w:ilvl="3" w:tentative="0">
      <w:start w:val="0"/>
      <w:numFmt w:val="bullet"/>
      <w:lvlText w:val="•"/>
      <w:lvlJc w:val="left"/>
      <w:pPr>
        <w:ind w:left="3228" w:hanging="232"/>
      </w:pPr>
      <w:rPr>
        <w:rFonts w:hint="default"/>
      </w:rPr>
    </w:lvl>
    <w:lvl w:ilvl="4" w:tentative="0">
      <w:start w:val="0"/>
      <w:numFmt w:val="bullet"/>
      <w:lvlText w:val="•"/>
      <w:lvlJc w:val="left"/>
      <w:pPr>
        <w:ind w:left="4144" w:hanging="232"/>
      </w:pPr>
      <w:rPr>
        <w:rFonts w:hint="default"/>
      </w:rPr>
    </w:lvl>
    <w:lvl w:ilvl="5" w:tentative="0">
      <w:start w:val="0"/>
      <w:numFmt w:val="bullet"/>
      <w:lvlText w:val="•"/>
      <w:lvlJc w:val="left"/>
      <w:pPr>
        <w:ind w:left="5060" w:hanging="232"/>
      </w:pPr>
      <w:rPr>
        <w:rFonts w:hint="default"/>
      </w:rPr>
    </w:lvl>
    <w:lvl w:ilvl="6" w:tentative="0">
      <w:start w:val="0"/>
      <w:numFmt w:val="bullet"/>
      <w:lvlText w:val="•"/>
      <w:lvlJc w:val="left"/>
      <w:pPr>
        <w:ind w:left="5976" w:hanging="232"/>
      </w:pPr>
      <w:rPr>
        <w:rFonts w:hint="default"/>
      </w:rPr>
    </w:lvl>
    <w:lvl w:ilvl="7" w:tentative="0">
      <w:start w:val="0"/>
      <w:numFmt w:val="bullet"/>
      <w:lvlText w:val="•"/>
      <w:lvlJc w:val="left"/>
      <w:pPr>
        <w:ind w:left="6892" w:hanging="232"/>
      </w:pPr>
      <w:rPr>
        <w:rFonts w:hint="default"/>
      </w:rPr>
    </w:lvl>
    <w:lvl w:ilvl="8" w:tentative="0">
      <w:start w:val="0"/>
      <w:numFmt w:val="bullet"/>
      <w:lvlText w:val="•"/>
      <w:lvlJc w:val="left"/>
      <w:pPr>
        <w:ind w:left="7808" w:hanging="232"/>
      </w:pPr>
      <w:rPr>
        <w:rFonts w:hint="default"/>
      </w:rPr>
    </w:lvl>
  </w:abstractNum>
  <w:abstractNum w:abstractNumId="4">
    <w:nsid w:val="C8879AEF"/>
    <w:multiLevelType w:val="multilevel"/>
    <w:tmpl w:val="C8879AEF"/>
    <w:lvl w:ilvl="0" w:tentative="0">
      <w:start w:val="1"/>
      <w:numFmt w:val="decimal"/>
      <w:lvlText w:val="%1."/>
      <w:lvlJc w:val="left"/>
      <w:pPr>
        <w:ind w:left="470" w:hanging="230"/>
        <w:jc w:val="left"/>
      </w:pPr>
      <w:rPr>
        <w:rFonts w:hint="default"/>
        <w:w w:val="117"/>
      </w:rPr>
    </w:lvl>
    <w:lvl w:ilvl="1" w:tentative="0">
      <w:start w:val="0"/>
      <w:numFmt w:val="bullet"/>
      <w:lvlText w:val="•"/>
      <w:lvlJc w:val="left"/>
      <w:pPr>
        <w:ind w:left="1396" w:hanging="230"/>
      </w:pPr>
      <w:rPr>
        <w:rFonts w:hint="default"/>
      </w:rPr>
    </w:lvl>
    <w:lvl w:ilvl="2" w:tentative="0">
      <w:start w:val="0"/>
      <w:numFmt w:val="bullet"/>
      <w:lvlText w:val="•"/>
      <w:lvlJc w:val="left"/>
      <w:pPr>
        <w:ind w:left="2312" w:hanging="230"/>
      </w:pPr>
      <w:rPr>
        <w:rFonts w:hint="default"/>
      </w:rPr>
    </w:lvl>
    <w:lvl w:ilvl="3" w:tentative="0">
      <w:start w:val="0"/>
      <w:numFmt w:val="bullet"/>
      <w:lvlText w:val="•"/>
      <w:lvlJc w:val="left"/>
      <w:pPr>
        <w:ind w:left="3228" w:hanging="230"/>
      </w:pPr>
      <w:rPr>
        <w:rFonts w:hint="default"/>
      </w:rPr>
    </w:lvl>
    <w:lvl w:ilvl="4" w:tentative="0">
      <w:start w:val="0"/>
      <w:numFmt w:val="bullet"/>
      <w:lvlText w:val="•"/>
      <w:lvlJc w:val="left"/>
      <w:pPr>
        <w:ind w:left="4144" w:hanging="230"/>
      </w:pPr>
      <w:rPr>
        <w:rFonts w:hint="default"/>
      </w:rPr>
    </w:lvl>
    <w:lvl w:ilvl="5" w:tentative="0">
      <w:start w:val="0"/>
      <w:numFmt w:val="bullet"/>
      <w:lvlText w:val="•"/>
      <w:lvlJc w:val="left"/>
      <w:pPr>
        <w:ind w:left="5060" w:hanging="230"/>
      </w:pPr>
      <w:rPr>
        <w:rFonts w:hint="default"/>
      </w:rPr>
    </w:lvl>
    <w:lvl w:ilvl="6" w:tentative="0">
      <w:start w:val="0"/>
      <w:numFmt w:val="bullet"/>
      <w:lvlText w:val="•"/>
      <w:lvlJc w:val="left"/>
      <w:pPr>
        <w:ind w:left="5976" w:hanging="230"/>
      </w:pPr>
      <w:rPr>
        <w:rFonts w:hint="default"/>
      </w:rPr>
    </w:lvl>
    <w:lvl w:ilvl="7" w:tentative="0">
      <w:start w:val="0"/>
      <w:numFmt w:val="bullet"/>
      <w:lvlText w:val="•"/>
      <w:lvlJc w:val="left"/>
      <w:pPr>
        <w:ind w:left="6892" w:hanging="230"/>
      </w:pPr>
      <w:rPr>
        <w:rFonts w:hint="default"/>
      </w:rPr>
    </w:lvl>
    <w:lvl w:ilvl="8" w:tentative="0">
      <w:start w:val="0"/>
      <w:numFmt w:val="bullet"/>
      <w:lvlText w:val="•"/>
      <w:lvlJc w:val="left"/>
      <w:pPr>
        <w:ind w:left="7808" w:hanging="230"/>
      </w:pPr>
      <w:rPr>
        <w:rFonts w:hint="default"/>
      </w:rPr>
    </w:lvl>
  </w:abstractNum>
  <w:abstractNum w:abstractNumId="5">
    <w:nsid w:val="CF092B84"/>
    <w:multiLevelType w:val="multilevel"/>
    <w:tmpl w:val="CF092B84"/>
    <w:lvl w:ilvl="0" w:tentative="0">
      <w:start w:val="1"/>
      <w:numFmt w:val="decimal"/>
      <w:lvlText w:val="%1."/>
      <w:lvlJc w:val="left"/>
      <w:pPr>
        <w:ind w:left="457" w:hanging="212"/>
        <w:jc w:val="left"/>
      </w:pPr>
      <w:rPr>
        <w:rFonts w:hint="default"/>
        <w:spacing w:val="-1"/>
        <w:w w:val="97"/>
      </w:rPr>
    </w:lvl>
    <w:lvl w:ilvl="1" w:tentative="0">
      <w:start w:val="0"/>
      <w:numFmt w:val="bullet"/>
      <w:lvlText w:val="•"/>
      <w:lvlJc w:val="left"/>
      <w:pPr>
        <w:ind w:left="1378" w:hanging="212"/>
      </w:pPr>
      <w:rPr>
        <w:rFonts w:hint="default"/>
      </w:rPr>
    </w:lvl>
    <w:lvl w:ilvl="2" w:tentative="0">
      <w:start w:val="0"/>
      <w:numFmt w:val="bullet"/>
      <w:lvlText w:val="•"/>
      <w:lvlJc w:val="left"/>
      <w:pPr>
        <w:ind w:left="2296" w:hanging="212"/>
      </w:pPr>
      <w:rPr>
        <w:rFonts w:hint="default"/>
      </w:rPr>
    </w:lvl>
    <w:lvl w:ilvl="3" w:tentative="0">
      <w:start w:val="0"/>
      <w:numFmt w:val="bullet"/>
      <w:lvlText w:val="•"/>
      <w:lvlJc w:val="left"/>
      <w:pPr>
        <w:ind w:left="3214" w:hanging="212"/>
      </w:pPr>
      <w:rPr>
        <w:rFonts w:hint="default"/>
      </w:rPr>
    </w:lvl>
    <w:lvl w:ilvl="4" w:tentative="0">
      <w:start w:val="0"/>
      <w:numFmt w:val="bullet"/>
      <w:lvlText w:val="•"/>
      <w:lvlJc w:val="left"/>
      <w:pPr>
        <w:ind w:left="4132" w:hanging="212"/>
      </w:pPr>
      <w:rPr>
        <w:rFonts w:hint="default"/>
      </w:rPr>
    </w:lvl>
    <w:lvl w:ilvl="5" w:tentative="0">
      <w:start w:val="0"/>
      <w:numFmt w:val="bullet"/>
      <w:lvlText w:val="•"/>
      <w:lvlJc w:val="left"/>
      <w:pPr>
        <w:ind w:left="5050" w:hanging="212"/>
      </w:pPr>
      <w:rPr>
        <w:rFonts w:hint="default"/>
      </w:rPr>
    </w:lvl>
    <w:lvl w:ilvl="6" w:tentative="0">
      <w:start w:val="0"/>
      <w:numFmt w:val="bullet"/>
      <w:lvlText w:val="•"/>
      <w:lvlJc w:val="left"/>
      <w:pPr>
        <w:ind w:left="5968" w:hanging="212"/>
      </w:pPr>
      <w:rPr>
        <w:rFonts w:hint="default"/>
      </w:rPr>
    </w:lvl>
    <w:lvl w:ilvl="7" w:tentative="0">
      <w:start w:val="0"/>
      <w:numFmt w:val="bullet"/>
      <w:lvlText w:val="•"/>
      <w:lvlJc w:val="left"/>
      <w:pPr>
        <w:ind w:left="6886" w:hanging="212"/>
      </w:pPr>
      <w:rPr>
        <w:rFonts w:hint="default"/>
      </w:rPr>
    </w:lvl>
    <w:lvl w:ilvl="8" w:tentative="0">
      <w:start w:val="0"/>
      <w:numFmt w:val="bullet"/>
      <w:lvlText w:val="•"/>
      <w:lvlJc w:val="left"/>
      <w:pPr>
        <w:ind w:left="7804" w:hanging="212"/>
      </w:pPr>
      <w:rPr>
        <w:rFonts w:hint="default"/>
      </w:rPr>
    </w:lvl>
  </w:abstractNum>
  <w:abstractNum w:abstractNumId="6">
    <w:nsid w:val="D7F9FE59"/>
    <w:multiLevelType w:val="multilevel"/>
    <w:tmpl w:val="D7F9FE59"/>
    <w:lvl w:ilvl="0" w:tentative="0">
      <w:start w:val="1"/>
      <w:numFmt w:val="decimal"/>
      <w:lvlText w:val="%1."/>
      <w:lvlJc w:val="left"/>
      <w:pPr>
        <w:ind w:left="496" w:hanging="253"/>
        <w:jc w:val="left"/>
      </w:pPr>
      <w:rPr>
        <w:rFonts w:hint="default"/>
        <w:spacing w:val="-1"/>
        <w:w w:val="116"/>
      </w:rPr>
    </w:lvl>
    <w:lvl w:ilvl="1" w:tentative="0">
      <w:start w:val="0"/>
      <w:numFmt w:val="bullet"/>
      <w:lvlText w:val="•"/>
      <w:lvlJc w:val="left"/>
      <w:pPr>
        <w:ind w:left="1414" w:hanging="253"/>
      </w:pPr>
      <w:rPr>
        <w:rFonts w:hint="default"/>
      </w:rPr>
    </w:lvl>
    <w:lvl w:ilvl="2" w:tentative="0">
      <w:start w:val="0"/>
      <w:numFmt w:val="bullet"/>
      <w:lvlText w:val="•"/>
      <w:lvlJc w:val="left"/>
      <w:pPr>
        <w:ind w:left="2328" w:hanging="253"/>
      </w:pPr>
      <w:rPr>
        <w:rFonts w:hint="default"/>
      </w:rPr>
    </w:lvl>
    <w:lvl w:ilvl="3" w:tentative="0">
      <w:start w:val="0"/>
      <w:numFmt w:val="bullet"/>
      <w:lvlText w:val="•"/>
      <w:lvlJc w:val="left"/>
      <w:pPr>
        <w:ind w:left="3242" w:hanging="253"/>
      </w:pPr>
      <w:rPr>
        <w:rFonts w:hint="default"/>
      </w:rPr>
    </w:lvl>
    <w:lvl w:ilvl="4" w:tentative="0">
      <w:start w:val="0"/>
      <w:numFmt w:val="bullet"/>
      <w:lvlText w:val="•"/>
      <w:lvlJc w:val="left"/>
      <w:pPr>
        <w:ind w:left="4156" w:hanging="253"/>
      </w:pPr>
      <w:rPr>
        <w:rFonts w:hint="default"/>
      </w:rPr>
    </w:lvl>
    <w:lvl w:ilvl="5" w:tentative="0">
      <w:start w:val="0"/>
      <w:numFmt w:val="bullet"/>
      <w:lvlText w:val="•"/>
      <w:lvlJc w:val="left"/>
      <w:pPr>
        <w:ind w:left="5070" w:hanging="253"/>
      </w:pPr>
      <w:rPr>
        <w:rFonts w:hint="default"/>
      </w:rPr>
    </w:lvl>
    <w:lvl w:ilvl="6" w:tentative="0">
      <w:start w:val="0"/>
      <w:numFmt w:val="bullet"/>
      <w:lvlText w:val="•"/>
      <w:lvlJc w:val="left"/>
      <w:pPr>
        <w:ind w:left="5984" w:hanging="253"/>
      </w:pPr>
      <w:rPr>
        <w:rFonts w:hint="default"/>
      </w:rPr>
    </w:lvl>
    <w:lvl w:ilvl="7" w:tentative="0">
      <w:start w:val="0"/>
      <w:numFmt w:val="bullet"/>
      <w:lvlText w:val="•"/>
      <w:lvlJc w:val="left"/>
      <w:pPr>
        <w:ind w:left="6898" w:hanging="253"/>
      </w:pPr>
      <w:rPr>
        <w:rFonts w:hint="default"/>
      </w:rPr>
    </w:lvl>
    <w:lvl w:ilvl="8" w:tentative="0">
      <w:start w:val="0"/>
      <w:numFmt w:val="bullet"/>
      <w:lvlText w:val="•"/>
      <w:lvlJc w:val="left"/>
      <w:pPr>
        <w:ind w:left="7812" w:hanging="253"/>
      </w:pPr>
      <w:rPr>
        <w:rFonts w:hint="default"/>
      </w:rPr>
    </w:lvl>
  </w:abstractNum>
  <w:abstractNum w:abstractNumId="7">
    <w:nsid w:val="DCBA6B53"/>
    <w:multiLevelType w:val="multilevel"/>
    <w:tmpl w:val="DCBA6B53"/>
    <w:lvl w:ilvl="0" w:tentative="0">
      <w:start w:val="1"/>
      <w:numFmt w:val="decimal"/>
      <w:lvlText w:val="%1."/>
      <w:lvlJc w:val="left"/>
      <w:pPr>
        <w:ind w:left="472" w:hanging="232"/>
        <w:jc w:val="left"/>
      </w:pPr>
      <w:rPr>
        <w:rFonts w:hint="default"/>
        <w:w w:val="115"/>
      </w:rPr>
    </w:lvl>
    <w:lvl w:ilvl="1" w:tentative="0">
      <w:start w:val="0"/>
      <w:numFmt w:val="bullet"/>
      <w:lvlText w:val="•"/>
      <w:lvlJc w:val="left"/>
      <w:pPr>
        <w:ind w:left="1396" w:hanging="232"/>
      </w:pPr>
      <w:rPr>
        <w:rFonts w:hint="default"/>
      </w:rPr>
    </w:lvl>
    <w:lvl w:ilvl="2" w:tentative="0">
      <w:start w:val="0"/>
      <w:numFmt w:val="bullet"/>
      <w:lvlText w:val="•"/>
      <w:lvlJc w:val="left"/>
      <w:pPr>
        <w:ind w:left="2312" w:hanging="232"/>
      </w:pPr>
      <w:rPr>
        <w:rFonts w:hint="default"/>
      </w:rPr>
    </w:lvl>
    <w:lvl w:ilvl="3" w:tentative="0">
      <w:start w:val="0"/>
      <w:numFmt w:val="bullet"/>
      <w:lvlText w:val="•"/>
      <w:lvlJc w:val="left"/>
      <w:pPr>
        <w:ind w:left="3228" w:hanging="232"/>
      </w:pPr>
      <w:rPr>
        <w:rFonts w:hint="default"/>
      </w:rPr>
    </w:lvl>
    <w:lvl w:ilvl="4" w:tentative="0">
      <w:start w:val="0"/>
      <w:numFmt w:val="bullet"/>
      <w:lvlText w:val="•"/>
      <w:lvlJc w:val="left"/>
      <w:pPr>
        <w:ind w:left="4144" w:hanging="232"/>
      </w:pPr>
      <w:rPr>
        <w:rFonts w:hint="default"/>
      </w:rPr>
    </w:lvl>
    <w:lvl w:ilvl="5" w:tentative="0">
      <w:start w:val="0"/>
      <w:numFmt w:val="bullet"/>
      <w:lvlText w:val="•"/>
      <w:lvlJc w:val="left"/>
      <w:pPr>
        <w:ind w:left="5060" w:hanging="232"/>
      </w:pPr>
      <w:rPr>
        <w:rFonts w:hint="default"/>
      </w:rPr>
    </w:lvl>
    <w:lvl w:ilvl="6" w:tentative="0">
      <w:start w:val="0"/>
      <w:numFmt w:val="bullet"/>
      <w:lvlText w:val="•"/>
      <w:lvlJc w:val="left"/>
      <w:pPr>
        <w:ind w:left="5976" w:hanging="232"/>
      </w:pPr>
      <w:rPr>
        <w:rFonts w:hint="default"/>
      </w:rPr>
    </w:lvl>
    <w:lvl w:ilvl="7" w:tentative="0">
      <w:start w:val="0"/>
      <w:numFmt w:val="bullet"/>
      <w:lvlText w:val="•"/>
      <w:lvlJc w:val="left"/>
      <w:pPr>
        <w:ind w:left="6892" w:hanging="232"/>
      </w:pPr>
      <w:rPr>
        <w:rFonts w:hint="default"/>
      </w:rPr>
    </w:lvl>
    <w:lvl w:ilvl="8" w:tentative="0">
      <w:start w:val="0"/>
      <w:numFmt w:val="bullet"/>
      <w:lvlText w:val="•"/>
      <w:lvlJc w:val="left"/>
      <w:pPr>
        <w:ind w:left="7808" w:hanging="232"/>
      </w:pPr>
      <w:rPr>
        <w:rFonts w:hint="default"/>
      </w:rPr>
    </w:lvl>
  </w:abstractNum>
  <w:abstractNum w:abstractNumId="8">
    <w:nsid w:val="F4B5D9F5"/>
    <w:multiLevelType w:val="multilevel"/>
    <w:tmpl w:val="F4B5D9F5"/>
    <w:lvl w:ilvl="0" w:tentative="0">
      <w:start w:val="1"/>
      <w:numFmt w:val="decimal"/>
      <w:lvlText w:val="%1."/>
      <w:lvlJc w:val="left"/>
      <w:pPr>
        <w:ind w:left="471" w:hanging="230"/>
        <w:jc w:val="left"/>
      </w:pPr>
      <w:rPr>
        <w:rFonts w:hint="default"/>
        <w:w w:val="117"/>
      </w:rPr>
    </w:lvl>
    <w:lvl w:ilvl="1" w:tentative="0">
      <w:start w:val="0"/>
      <w:numFmt w:val="bullet"/>
      <w:lvlText w:val="•"/>
      <w:lvlJc w:val="left"/>
      <w:pPr>
        <w:ind w:left="1396" w:hanging="230"/>
      </w:pPr>
      <w:rPr>
        <w:rFonts w:hint="default"/>
      </w:rPr>
    </w:lvl>
    <w:lvl w:ilvl="2" w:tentative="0">
      <w:start w:val="0"/>
      <w:numFmt w:val="bullet"/>
      <w:lvlText w:val="•"/>
      <w:lvlJc w:val="left"/>
      <w:pPr>
        <w:ind w:left="2312" w:hanging="230"/>
      </w:pPr>
      <w:rPr>
        <w:rFonts w:hint="default"/>
      </w:rPr>
    </w:lvl>
    <w:lvl w:ilvl="3" w:tentative="0">
      <w:start w:val="0"/>
      <w:numFmt w:val="bullet"/>
      <w:lvlText w:val="•"/>
      <w:lvlJc w:val="left"/>
      <w:pPr>
        <w:ind w:left="3228" w:hanging="230"/>
      </w:pPr>
      <w:rPr>
        <w:rFonts w:hint="default"/>
      </w:rPr>
    </w:lvl>
    <w:lvl w:ilvl="4" w:tentative="0">
      <w:start w:val="0"/>
      <w:numFmt w:val="bullet"/>
      <w:lvlText w:val="•"/>
      <w:lvlJc w:val="left"/>
      <w:pPr>
        <w:ind w:left="4144" w:hanging="230"/>
      </w:pPr>
      <w:rPr>
        <w:rFonts w:hint="default"/>
      </w:rPr>
    </w:lvl>
    <w:lvl w:ilvl="5" w:tentative="0">
      <w:start w:val="0"/>
      <w:numFmt w:val="bullet"/>
      <w:lvlText w:val="•"/>
      <w:lvlJc w:val="left"/>
      <w:pPr>
        <w:ind w:left="5060" w:hanging="230"/>
      </w:pPr>
      <w:rPr>
        <w:rFonts w:hint="default"/>
      </w:rPr>
    </w:lvl>
    <w:lvl w:ilvl="6" w:tentative="0">
      <w:start w:val="0"/>
      <w:numFmt w:val="bullet"/>
      <w:lvlText w:val="•"/>
      <w:lvlJc w:val="left"/>
      <w:pPr>
        <w:ind w:left="5976" w:hanging="230"/>
      </w:pPr>
      <w:rPr>
        <w:rFonts w:hint="default"/>
      </w:rPr>
    </w:lvl>
    <w:lvl w:ilvl="7" w:tentative="0">
      <w:start w:val="0"/>
      <w:numFmt w:val="bullet"/>
      <w:lvlText w:val="•"/>
      <w:lvlJc w:val="left"/>
      <w:pPr>
        <w:ind w:left="6892" w:hanging="230"/>
      </w:pPr>
      <w:rPr>
        <w:rFonts w:hint="default"/>
      </w:rPr>
    </w:lvl>
    <w:lvl w:ilvl="8" w:tentative="0">
      <w:start w:val="0"/>
      <w:numFmt w:val="bullet"/>
      <w:lvlText w:val="•"/>
      <w:lvlJc w:val="left"/>
      <w:pPr>
        <w:ind w:left="7808" w:hanging="230"/>
      </w:pPr>
      <w:rPr>
        <w:rFonts w:hint="default"/>
      </w:rPr>
    </w:lvl>
  </w:abstractNum>
  <w:abstractNum w:abstractNumId="9">
    <w:nsid w:val="0053208E"/>
    <w:multiLevelType w:val="multilevel"/>
    <w:tmpl w:val="0053208E"/>
    <w:lvl w:ilvl="0" w:tentative="0">
      <w:start w:val="1"/>
      <w:numFmt w:val="decimal"/>
      <w:lvlText w:val="%1."/>
      <w:lvlJc w:val="left"/>
      <w:pPr>
        <w:ind w:left="1025" w:hanging="218"/>
        <w:jc w:val="left"/>
      </w:pPr>
      <w:rPr>
        <w:rFonts w:hint="default"/>
        <w:spacing w:val="-1"/>
        <w:w w:val="108"/>
      </w:rPr>
    </w:lvl>
    <w:lvl w:ilvl="1" w:tentative="0">
      <w:start w:val="0"/>
      <w:numFmt w:val="bullet"/>
      <w:lvlText w:val="•"/>
      <w:lvlJc w:val="left"/>
      <w:pPr>
        <w:ind w:left="1882" w:hanging="218"/>
      </w:pPr>
      <w:rPr>
        <w:rFonts w:hint="default"/>
      </w:rPr>
    </w:lvl>
    <w:lvl w:ilvl="2" w:tentative="0">
      <w:start w:val="0"/>
      <w:numFmt w:val="bullet"/>
      <w:lvlText w:val="•"/>
      <w:lvlJc w:val="left"/>
      <w:pPr>
        <w:ind w:left="2744" w:hanging="218"/>
      </w:pPr>
      <w:rPr>
        <w:rFonts w:hint="default"/>
      </w:rPr>
    </w:lvl>
    <w:lvl w:ilvl="3" w:tentative="0">
      <w:start w:val="0"/>
      <w:numFmt w:val="bullet"/>
      <w:lvlText w:val="•"/>
      <w:lvlJc w:val="left"/>
      <w:pPr>
        <w:ind w:left="3606" w:hanging="218"/>
      </w:pPr>
      <w:rPr>
        <w:rFonts w:hint="default"/>
      </w:rPr>
    </w:lvl>
    <w:lvl w:ilvl="4" w:tentative="0">
      <w:start w:val="0"/>
      <w:numFmt w:val="bullet"/>
      <w:lvlText w:val="•"/>
      <w:lvlJc w:val="left"/>
      <w:pPr>
        <w:ind w:left="4468" w:hanging="218"/>
      </w:pPr>
      <w:rPr>
        <w:rFonts w:hint="default"/>
      </w:rPr>
    </w:lvl>
    <w:lvl w:ilvl="5" w:tentative="0">
      <w:start w:val="0"/>
      <w:numFmt w:val="bullet"/>
      <w:lvlText w:val="•"/>
      <w:lvlJc w:val="left"/>
      <w:pPr>
        <w:ind w:left="5330" w:hanging="218"/>
      </w:pPr>
      <w:rPr>
        <w:rFonts w:hint="default"/>
      </w:rPr>
    </w:lvl>
    <w:lvl w:ilvl="6" w:tentative="0">
      <w:start w:val="0"/>
      <w:numFmt w:val="bullet"/>
      <w:lvlText w:val="•"/>
      <w:lvlJc w:val="left"/>
      <w:pPr>
        <w:ind w:left="6192" w:hanging="218"/>
      </w:pPr>
      <w:rPr>
        <w:rFonts w:hint="default"/>
      </w:rPr>
    </w:lvl>
    <w:lvl w:ilvl="7" w:tentative="0">
      <w:start w:val="0"/>
      <w:numFmt w:val="bullet"/>
      <w:lvlText w:val="•"/>
      <w:lvlJc w:val="left"/>
      <w:pPr>
        <w:ind w:left="7054" w:hanging="218"/>
      </w:pPr>
      <w:rPr>
        <w:rFonts w:hint="default"/>
      </w:rPr>
    </w:lvl>
    <w:lvl w:ilvl="8" w:tentative="0">
      <w:start w:val="0"/>
      <w:numFmt w:val="bullet"/>
      <w:lvlText w:val="•"/>
      <w:lvlJc w:val="left"/>
      <w:pPr>
        <w:ind w:left="7916" w:hanging="218"/>
      </w:pPr>
      <w:rPr>
        <w:rFonts w:hint="default"/>
      </w:rPr>
    </w:lvl>
  </w:abstractNum>
  <w:abstractNum w:abstractNumId="10">
    <w:nsid w:val="0248C179"/>
    <w:multiLevelType w:val="multilevel"/>
    <w:tmpl w:val="0248C179"/>
    <w:lvl w:ilvl="0" w:tentative="0">
      <w:start w:val="2"/>
      <w:numFmt w:val="decimal"/>
      <w:lvlText w:val="%1."/>
      <w:lvlJc w:val="left"/>
      <w:pPr>
        <w:ind w:left="461" w:hanging="215"/>
        <w:jc w:val="left"/>
      </w:pPr>
      <w:rPr>
        <w:rFonts w:hint="default"/>
        <w:w w:val="99"/>
      </w:rPr>
    </w:lvl>
    <w:lvl w:ilvl="1" w:tentative="0">
      <w:start w:val="0"/>
      <w:numFmt w:val="bullet"/>
      <w:lvlText w:val="•"/>
      <w:lvlJc w:val="left"/>
      <w:pPr>
        <w:ind w:left="1378" w:hanging="215"/>
      </w:pPr>
      <w:rPr>
        <w:rFonts w:hint="default"/>
      </w:rPr>
    </w:lvl>
    <w:lvl w:ilvl="2" w:tentative="0">
      <w:start w:val="0"/>
      <w:numFmt w:val="bullet"/>
      <w:lvlText w:val="•"/>
      <w:lvlJc w:val="left"/>
      <w:pPr>
        <w:ind w:left="2296" w:hanging="215"/>
      </w:pPr>
      <w:rPr>
        <w:rFonts w:hint="default"/>
      </w:rPr>
    </w:lvl>
    <w:lvl w:ilvl="3" w:tentative="0">
      <w:start w:val="0"/>
      <w:numFmt w:val="bullet"/>
      <w:lvlText w:val="•"/>
      <w:lvlJc w:val="left"/>
      <w:pPr>
        <w:ind w:left="3214" w:hanging="215"/>
      </w:pPr>
      <w:rPr>
        <w:rFonts w:hint="default"/>
      </w:rPr>
    </w:lvl>
    <w:lvl w:ilvl="4" w:tentative="0">
      <w:start w:val="0"/>
      <w:numFmt w:val="bullet"/>
      <w:lvlText w:val="•"/>
      <w:lvlJc w:val="left"/>
      <w:pPr>
        <w:ind w:left="4132" w:hanging="215"/>
      </w:pPr>
      <w:rPr>
        <w:rFonts w:hint="default"/>
      </w:rPr>
    </w:lvl>
    <w:lvl w:ilvl="5" w:tentative="0">
      <w:start w:val="0"/>
      <w:numFmt w:val="bullet"/>
      <w:lvlText w:val="•"/>
      <w:lvlJc w:val="left"/>
      <w:pPr>
        <w:ind w:left="5050" w:hanging="215"/>
      </w:pPr>
      <w:rPr>
        <w:rFonts w:hint="default"/>
      </w:rPr>
    </w:lvl>
    <w:lvl w:ilvl="6" w:tentative="0">
      <w:start w:val="0"/>
      <w:numFmt w:val="bullet"/>
      <w:lvlText w:val="•"/>
      <w:lvlJc w:val="left"/>
      <w:pPr>
        <w:ind w:left="5968" w:hanging="215"/>
      </w:pPr>
      <w:rPr>
        <w:rFonts w:hint="default"/>
      </w:rPr>
    </w:lvl>
    <w:lvl w:ilvl="7" w:tentative="0">
      <w:start w:val="0"/>
      <w:numFmt w:val="bullet"/>
      <w:lvlText w:val="•"/>
      <w:lvlJc w:val="left"/>
      <w:pPr>
        <w:ind w:left="6886" w:hanging="215"/>
      </w:pPr>
      <w:rPr>
        <w:rFonts w:hint="default"/>
      </w:rPr>
    </w:lvl>
    <w:lvl w:ilvl="8" w:tentative="0">
      <w:start w:val="0"/>
      <w:numFmt w:val="bullet"/>
      <w:lvlText w:val="•"/>
      <w:lvlJc w:val="left"/>
      <w:pPr>
        <w:ind w:left="7804" w:hanging="215"/>
      </w:pPr>
      <w:rPr>
        <w:rFonts w:hint="default"/>
      </w:rPr>
    </w:lvl>
  </w:abstractNum>
  <w:abstractNum w:abstractNumId="11">
    <w:nsid w:val="03D62ECE"/>
    <w:multiLevelType w:val="multilevel"/>
    <w:tmpl w:val="03D62ECE"/>
    <w:lvl w:ilvl="0" w:tentative="0">
      <w:start w:val="1"/>
      <w:numFmt w:val="decimal"/>
      <w:lvlText w:val="%1."/>
      <w:lvlJc w:val="left"/>
      <w:pPr>
        <w:ind w:left="477" w:hanging="232"/>
        <w:jc w:val="left"/>
      </w:pPr>
      <w:rPr>
        <w:rFonts w:hint="default"/>
        <w:spacing w:val="-1"/>
        <w:w w:val="102"/>
      </w:rPr>
    </w:lvl>
    <w:lvl w:ilvl="1" w:tentative="0">
      <w:start w:val="0"/>
      <w:numFmt w:val="bullet"/>
      <w:lvlText w:val="•"/>
      <w:lvlJc w:val="left"/>
      <w:pPr>
        <w:ind w:left="1396" w:hanging="232"/>
      </w:pPr>
      <w:rPr>
        <w:rFonts w:hint="default"/>
      </w:rPr>
    </w:lvl>
    <w:lvl w:ilvl="2" w:tentative="0">
      <w:start w:val="0"/>
      <w:numFmt w:val="bullet"/>
      <w:lvlText w:val="•"/>
      <w:lvlJc w:val="left"/>
      <w:pPr>
        <w:ind w:left="2312" w:hanging="232"/>
      </w:pPr>
      <w:rPr>
        <w:rFonts w:hint="default"/>
      </w:rPr>
    </w:lvl>
    <w:lvl w:ilvl="3" w:tentative="0">
      <w:start w:val="0"/>
      <w:numFmt w:val="bullet"/>
      <w:lvlText w:val="•"/>
      <w:lvlJc w:val="left"/>
      <w:pPr>
        <w:ind w:left="3228" w:hanging="232"/>
      </w:pPr>
      <w:rPr>
        <w:rFonts w:hint="default"/>
      </w:rPr>
    </w:lvl>
    <w:lvl w:ilvl="4" w:tentative="0">
      <w:start w:val="0"/>
      <w:numFmt w:val="bullet"/>
      <w:lvlText w:val="•"/>
      <w:lvlJc w:val="left"/>
      <w:pPr>
        <w:ind w:left="4144" w:hanging="232"/>
      </w:pPr>
      <w:rPr>
        <w:rFonts w:hint="default"/>
      </w:rPr>
    </w:lvl>
    <w:lvl w:ilvl="5" w:tentative="0">
      <w:start w:val="0"/>
      <w:numFmt w:val="bullet"/>
      <w:lvlText w:val="•"/>
      <w:lvlJc w:val="left"/>
      <w:pPr>
        <w:ind w:left="5060" w:hanging="232"/>
      </w:pPr>
      <w:rPr>
        <w:rFonts w:hint="default"/>
      </w:rPr>
    </w:lvl>
    <w:lvl w:ilvl="6" w:tentative="0">
      <w:start w:val="0"/>
      <w:numFmt w:val="bullet"/>
      <w:lvlText w:val="•"/>
      <w:lvlJc w:val="left"/>
      <w:pPr>
        <w:ind w:left="5976" w:hanging="232"/>
      </w:pPr>
      <w:rPr>
        <w:rFonts w:hint="default"/>
      </w:rPr>
    </w:lvl>
    <w:lvl w:ilvl="7" w:tentative="0">
      <w:start w:val="0"/>
      <w:numFmt w:val="bullet"/>
      <w:lvlText w:val="•"/>
      <w:lvlJc w:val="left"/>
      <w:pPr>
        <w:ind w:left="6892" w:hanging="232"/>
      </w:pPr>
      <w:rPr>
        <w:rFonts w:hint="default"/>
      </w:rPr>
    </w:lvl>
    <w:lvl w:ilvl="8" w:tentative="0">
      <w:start w:val="0"/>
      <w:numFmt w:val="bullet"/>
      <w:lvlText w:val="•"/>
      <w:lvlJc w:val="left"/>
      <w:pPr>
        <w:ind w:left="7808" w:hanging="232"/>
      </w:pPr>
      <w:rPr>
        <w:rFonts w:hint="default"/>
      </w:rPr>
    </w:lvl>
  </w:abstractNum>
  <w:abstractNum w:abstractNumId="12">
    <w:nsid w:val="0E640482"/>
    <w:multiLevelType w:val="multilevel"/>
    <w:tmpl w:val="0E640482"/>
    <w:lvl w:ilvl="0" w:tentative="0">
      <w:start w:val="1"/>
      <w:numFmt w:val="decimal"/>
      <w:lvlText w:val="%1."/>
      <w:lvlJc w:val="left"/>
      <w:pPr>
        <w:ind w:left="470" w:hanging="231"/>
        <w:jc w:val="left"/>
      </w:pPr>
      <w:rPr>
        <w:rFonts w:hint="default"/>
        <w:w w:val="112"/>
      </w:rPr>
    </w:lvl>
    <w:lvl w:ilvl="1" w:tentative="0">
      <w:start w:val="0"/>
      <w:numFmt w:val="bullet"/>
      <w:lvlText w:val="•"/>
      <w:lvlJc w:val="left"/>
      <w:pPr>
        <w:ind w:left="1396" w:hanging="231"/>
      </w:pPr>
      <w:rPr>
        <w:rFonts w:hint="default"/>
      </w:rPr>
    </w:lvl>
    <w:lvl w:ilvl="2" w:tentative="0">
      <w:start w:val="0"/>
      <w:numFmt w:val="bullet"/>
      <w:lvlText w:val="•"/>
      <w:lvlJc w:val="left"/>
      <w:pPr>
        <w:ind w:left="2312" w:hanging="231"/>
      </w:pPr>
      <w:rPr>
        <w:rFonts w:hint="default"/>
      </w:rPr>
    </w:lvl>
    <w:lvl w:ilvl="3" w:tentative="0">
      <w:start w:val="0"/>
      <w:numFmt w:val="bullet"/>
      <w:lvlText w:val="•"/>
      <w:lvlJc w:val="left"/>
      <w:pPr>
        <w:ind w:left="3228" w:hanging="231"/>
      </w:pPr>
      <w:rPr>
        <w:rFonts w:hint="default"/>
      </w:rPr>
    </w:lvl>
    <w:lvl w:ilvl="4" w:tentative="0">
      <w:start w:val="0"/>
      <w:numFmt w:val="bullet"/>
      <w:lvlText w:val="•"/>
      <w:lvlJc w:val="left"/>
      <w:pPr>
        <w:ind w:left="4144" w:hanging="231"/>
      </w:pPr>
      <w:rPr>
        <w:rFonts w:hint="default"/>
      </w:rPr>
    </w:lvl>
    <w:lvl w:ilvl="5" w:tentative="0">
      <w:start w:val="0"/>
      <w:numFmt w:val="bullet"/>
      <w:lvlText w:val="•"/>
      <w:lvlJc w:val="left"/>
      <w:pPr>
        <w:ind w:left="5060" w:hanging="231"/>
      </w:pPr>
      <w:rPr>
        <w:rFonts w:hint="default"/>
      </w:rPr>
    </w:lvl>
    <w:lvl w:ilvl="6" w:tentative="0">
      <w:start w:val="0"/>
      <w:numFmt w:val="bullet"/>
      <w:lvlText w:val="•"/>
      <w:lvlJc w:val="left"/>
      <w:pPr>
        <w:ind w:left="5976" w:hanging="231"/>
      </w:pPr>
      <w:rPr>
        <w:rFonts w:hint="default"/>
      </w:rPr>
    </w:lvl>
    <w:lvl w:ilvl="7" w:tentative="0">
      <w:start w:val="0"/>
      <w:numFmt w:val="bullet"/>
      <w:lvlText w:val="•"/>
      <w:lvlJc w:val="left"/>
      <w:pPr>
        <w:ind w:left="6892" w:hanging="231"/>
      </w:pPr>
      <w:rPr>
        <w:rFonts w:hint="default"/>
      </w:rPr>
    </w:lvl>
    <w:lvl w:ilvl="8" w:tentative="0">
      <w:start w:val="0"/>
      <w:numFmt w:val="bullet"/>
      <w:lvlText w:val="•"/>
      <w:lvlJc w:val="left"/>
      <w:pPr>
        <w:ind w:left="7808" w:hanging="231"/>
      </w:pPr>
      <w:rPr>
        <w:rFonts w:hint="default"/>
      </w:rPr>
    </w:lvl>
  </w:abstractNum>
  <w:abstractNum w:abstractNumId="13">
    <w:nsid w:val="2470EC97"/>
    <w:multiLevelType w:val="multilevel"/>
    <w:tmpl w:val="2470EC97"/>
    <w:lvl w:ilvl="0" w:tentative="0">
      <w:start w:val="1"/>
      <w:numFmt w:val="decimal"/>
      <w:lvlText w:val="%1."/>
      <w:lvlJc w:val="left"/>
      <w:pPr>
        <w:ind w:left="467" w:hanging="226"/>
        <w:jc w:val="left"/>
      </w:pPr>
      <w:rPr>
        <w:rFonts w:hint="default"/>
        <w:w w:val="115"/>
      </w:rPr>
    </w:lvl>
    <w:lvl w:ilvl="1" w:tentative="0">
      <w:start w:val="0"/>
      <w:numFmt w:val="bullet"/>
      <w:lvlText w:val="•"/>
      <w:lvlJc w:val="left"/>
      <w:pPr>
        <w:ind w:left="1378" w:hanging="226"/>
      </w:pPr>
      <w:rPr>
        <w:rFonts w:hint="default"/>
      </w:rPr>
    </w:lvl>
    <w:lvl w:ilvl="2" w:tentative="0">
      <w:start w:val="0"/>
      <w:numFmt w:val="bullet"/>
      <w:lvlText w:val="•"/>
      <w:lvlJc w:val="left"/>
      <w:pPr>
        <w:ind w:left="2296" w:hanging="226"/>
      </w:pPr>
      <w:rPr>
        <w:rFonts w:hint="default"/>
      </w:rPr>
    </w:lvl>
    <w:lvl w:ilvl="3" w:tentative="0">
      <w:start w:val="0"/>
      <w:numFmt w:val="bullet"/>
      <w:lvlText w:val="•"/>
      <w:lvlJc w:val="left"/>
      <w:pPr>
        <w:ind w:left="3214" w:hanging="226"/>
      </w:pPr>
      <w:rPr>
        <w:rFonts w:hint="default"/>
      </w:rPr>
    </w:lvl>
    <w:lvl w:ilvl="4" w:tentative="0">
      <w:start w:val="0"/>
      <w:numFmt w:val="bullet"/>
      <w:lvlText w:val="•"/>
      <w:lvlJc w:val="left"/>
      <w:pPr>
        <w:ind w:left="4132" w:hanging="226"/>
      </w:pPr>
      <w:rPr>
        <w:rFonts w:hint="default"/>
      </w:rPr>
    </w:lvl>
    <w:lvl w:ilvl="5" w:tentative="0">
      <w:start w:val="0"/>
      <w:numFmt w:val="bullet"/>
      <w:lvlText w:val="•"/>
      <w:lvlJc w:val="left"/>
      <w:pPr>
        <w:ind w:left="5050" w:hanging="226"/>
      </w:pPr>
      <w:rPr>
        <w:rFonts w:hint="default"/>
      </w:rPr>
    </w:lvl>
    <w:lvl w:ilvl="6" w:tentative="0">
      <w:start w:val="0"/>
      <w:numFmt w:val="bullet"/>
      <w:lvlText w:val="•"/>
      <w:lvlJc w:val="left"/>
      <w:pPr>
        <w:ind w:left="5968" w:hanging="226"/>
      </w:pPr>
      <w:rPr>
        <w:rFonts w:hint="default"/>
      </w:rPr>
    </w:lvl>
    <w:lvl w:ilvl="7" w:tentative="0">
      <w:start w:val="0"/>
      <w:numFmt w:val="bullet"/>
      <w:lvlText w:val="•"/>
      <w:lvlJc w:val="left"/>
      <w:pPr>
        <w:ind w:left="6886" w:hanging="226"/>
      </w:pPr>
      <w:rPr>
        <w:rFonts w:hint="default"/>
      </w:rPr>
    </w:lvl>
    <w:lvl w:ilvl="8" w:tentative="0">
      <w:start w:val="0"/>
      <w:numFmt w:val="bullet"/>
      <w:lvlText w:val="•"/>
      <w:lvlJc w:val="left"/>
      <w:pPr>
        <w:ind w:left="7804" w:hanging="226"/>
      </w:pPr>
      <w:rPr>
        <w:rFonts w:hint="default"/>
      </w:rPr>
    </w:lvl>
  </w:abstractNum>
  <w:abstractNum w:abstractNumId="14">
    <w:nsid w:val="25B654F3"/>
    <w:multiLevelType w:val="multilevel"/>
    <w:tmpl w:val="25B654F3"/>
    <w:lvl w:ilvl="0" w:tentative="0">
      <w:start w:val="1"/>
      <w:numFmt w:val="decimal"/>
      <w:lvlText w:val="%1."/>
      <w:lvlJc w:val="left"/>
      <w:pPr>
        <w:ind w:left="477" w:hanging="232"/>
        <w:jc w:val="left"/>
      </w:pPr>
      <w:rPr>
        <w:rFonts w:hint="default"/>
        <w:spacing w:val="-1"/>
        <w:w w:val="114"/>
      </w:rPr>
    </w:lvl>
    <w:lvl w:ilvl="1" w:tentative="0">
      <w:start w:val="0"/>
      <w:numFmt w:val="bullet"/>
      <w:lvlText w:val="•"/>
      <w:lvlJc w:val="left"/>
      <w:pPr>
        <w:ind w:left="1396" w:hanging="232"/>
      </w:pPr>
      <w:rPr>
        <w:rFonts w:hint="default"/>
      </w:rPr>
    </w:lvl>
    <w:lvl w:ilvl="2" w:tentative="0">
      <w:start w:val="0"/>
      <w:numFmt w:val="bullet"/>
      <w:lvlText w:val="•"/>
      <w:lvlJc w:val="left"/>
      <w:pPr>
        <w:ind w:left="2312" w:hanging="232"/>
      </w:pPr>
      <w:rPr>
        <w:rFonts w:hint="default"/>
      </w:rPr>
    </w:lvl>
    <w:lvl w:ilvl="3" w:tentative="0">
      <w:start w:val="0"/>
      <w:numFmt w:val="bullet"/>
      <w:lvlText w:val="•"/>
      <w:lvlJc w:val="left"/>
      <w:pPr>
        <w:ind w:left="3228" w:hanging="232"/>
      </w:pPr>
      <w:rPr>
        <w:rFonts w:hint="default"/>
      </w:rPr>
    </w:lvl>
    <w:lvl w:ilvl="4" w:tentative="0">
      <w:start w:val="0"/>
      <w:numFmt w:val="bullet"/>
      <w:lvlText w:val="•"/>
      <w:lvlJc w:val="left"/>
      <w:pPr>
        <w:ind w:left="4144" w:hanging="232"/>
      </w:pPr>
      <w:rPr>
        <w:rFonts w:hint="default"/>
      </w:rPr>
    </w:lvl>
    <w:lvl w:ilvl="5" w:tentative="0">
      <w:start w:val="0"/>
      <w:numFmt w:val="bullet"/>
      <w:lvlText w:val="•"/>
      <w:lvlJc w:val="left"/>
      <w:pPr>
        <w:ind w:left="5060" w:hanging="232"/>
      </w:pPr>
      <w:rPr>
        <w:rFonts w:hint="default"/>
      </w:rPr>
    </w:lvl>
    <w:lvl w:ilvl="6" w:tentative="0">
      <w:start w:val="0"/>
      <w:numFmt w:val="bullet"/>
      <w:lvlText w:val="•"/>
      <w:lvlJc w:val="left"/>
      <w:pPr>
        <w:ind w:left="5976" w:hanging="232"/>
      </w:pPr>
      <w:rPr>
        <w:rFonts w:hint="default"/>
      </w:rPr>
    </w:lvl>
    <w:lvl w:ilvl="7" w:tentative="0">
      <w:start w:val="0"/>
      <w:numFmt w:val="bullet"/>
      <w:lvlText w:val="•"/>
      <w:lvlJc w:val="left"/>
      <w:pPr>
        <w:ind w:left="6892" w:hanging="232"/>
      </w:pPr>
      <w:rPr>
        <w:rFonts w:hint="default"/>
      </w:rPr>
    </w:lvl>
    <w:lvl w:ilvl="8" w:tentative="0">
      <w:start w:val="0"/>
      <w:numFmt w:val="bullet"/>
      <w:lvlText w:val="•"/>
      <w:lvlJc w:val="left"/>
      <w:pPr>
        <w:ind w:left="7808" w:hanging="232"/>
      </w:pPr>
      <w:rPr>
        <w:rFonts w:hint="default"/>
      </w:rPr>
    </w:lvl>
  </w:abstractNum>
  <w:abstractNum w:abstractNumId="15">
    <w:nsid w:val="2A8F537B"/>
    <w:multiLevelType w:val="multilevel"/>
    <w:tmpl w:val="2A8F537B"/>
    <w:lvl w:ilvl="0" w:tentative="0">
      <w:start w:val="1"/>
      <w:numFmt w:val="decimal"/>
      <w:lvlText w:val="%1."/>
      <w:lvlJc w:val="left"/>
      <w:pPr>
        <w:ind w:left="474" w:hanging="234"/>
        <w:jc w:val="left"/>
      </w:pPr>
      <w:rPr>
        <w:rFonts w:hint="default"/>
        <w:w w:val="115"/>
      </w:rPr>
    </w:lvl>
    <w:lvl w:ilvl="1" w:tentative="0">
      <w:start w:val="0"/>
      <w:numFmt w:val="bullet"/>
      <w:lvlText w:val="•"/>
      <w:lvlJc w:val="left"/>
      <w:pPr>
        <w:ind w:left="1396" w:hanging="234"/>
      </w:pPr>
      <w:rPr>
        <w:rFonts w:hint="default"/>
      </w:rPr>
    </w:lvl>
    <w:lvl w:ilvl="2" w:tentative="0">
      <w:start w:val="0"/>
      <w:numFmt w:val="bullet"/>
      <w:lvlText w:val="•"/>
      <w:lvlJc w:val="left"/>
      <w:pPr>
        <w:ind w:left="2312" w:hanging="234"/>
      </w:pPr>
      <w:rPr>
        <w:rFonts w:hint="default"/>
      </w:rPr>
    </w:lvl>
    <w:lvl w:ilvl="3" w:tentative="0">
      <w:start w:val="0"/>
      <w:numFmt w:val="bullet"/>
      <w:lvlText w:val="•"/>
      <w:lvlJc w:val="left"/>
      <w:pPr>
        <w:ind w:left="3228" w:hanging="234"/>
      </w:pPr>
      <w:rPr>
        <w:rFonts w:hint="default"/>
      </w:rPr>
    </w:lvl>
    <w:lvl w:ilvl="4" w:tentative="0">
      <w:start w:val="0"/>
      <w:numFmt w:val="bullet"/>
      <w:lvlText w:val="•"/>
      <w:lvlJc w:val="left"/>
      <w:pPr>
        <w:ind w:left="4144" w:hanging="234"/>
      </w:pPr>
      <w:rPr>
        <w:rFonts w:hint="default"/>
      </w:rPr>
    </w:lvl>
    <w:lvl w:ilvl="5" w:tentative="0">
      <w:start w:val="0"/>
      <w:numFmt w:val="bullet"/>
      <w:lvlText w:val="•"/>
      <w:lvlJc w:val="left"/>
      <w:pPr>
        <w:ind w:left="5060" w:hanging="234"/>
      </w:pPr>
      <w:rPr>
        <w:rFonts w:hint="default"/>
      </w:rPr>
    </w:lvl>
    <w:lvl w:ilvl="6" w:tentative="0">
      <w:start w:val="0"/>
      <w:numFmt w:val="bullet"/>
      <w:lvlText w:val="•"/>
      <w:lvlJc w:val="left"/>
      <w:pPr>
        <w:ind w:left="5976" w:hanging="234"/>
      </w:pPr>
      <w:rPr>
        <w:rFonts w:hint="default"/>
      </w:rPr>
    </w:lvl>
    <w:lvl w:ilvl="7" w:tentative="0">
      <w:start w:val="0"/>
      <w:numFmt w:val="bullet"/>
      <w:lvlText w:val="•"/>
      <w:lvlJc w:val="left"/>
      <w:pPr>
        <w:ind w:left="6892" w:hanging="234"/>
      </w:pPr>
      <w:rPr>
        <w:rFonts w:hint="default"/>
      </w:rPr>
    </w:lvl>
    <w:lvl w:ilvl="8" w:tentative="0">
      <w:start w:val="0"/>
      <w:numFmt w:val="bullet"/>
      <w:lvlText w:val="•"/>
      <w:lvlJc w:val="left"/>
      <w:pPr>
        <w:ind w:left="7808" w:hanging="234"/>
      </w:pPr>
      <w:rPr>
        <w:rFonts w:hint="default"/>
      </w:rPr>
    </w:lvl>
  </w:abstractNum>
  <w:abstractNum w:abstractNumId="16">
    <w:nsid w:val="46A08BB8"/>
    <w:multiLevelType w:val="multilevel"/>
    <w:tmpl w:val="46A08BB8"/>
    <w:lvl w:ilvl="0" w:tentative="0">
      <w:start w:val="1"/>
      <w:numFmt w:val="decimal"/>
      <w:lvlText w:val="%1."/>
      <w:lvlJc w:val="left"/>
      <w:pPr>
        <w:ind w:left="472" w:hanging="233"/>
        <w:jc w:val="left"/>
      </w:pPr>
      <w:rPr>
        <w:rFonts w:hint="default"/>
        <w:w w:val="102"/>
      </w:rPr>
    </w:lvl>
    <w:lvl w:ilvl="1" w:tentative="0">
      <w:start w:val="1"/>
      <w:numFmt w:val="decimal"/>
      <w:lvlText w:val="%2."/>
      <w:lvlJc w:val="left"/>
      <w:pPr>
        <w:ind w:left="1037" w:hanging="230"/>
        <w:jc w:val="left"/>
      </w:pPr>
      <w:rPr>
        <w:rFonts w:hint="default"/>
        <w:spacing w:val="-1"/>
        <w:w w:val="110"/>
      </w:rPr>
    </w:lvl>
    <w:lvl w:ilvl="2" w:tentative="0">
      <w:start w:val="0"/>
      <w:numFmt w:val="bullet"/>
      <w:lvlText w:val="•"/>
      <w:lvlJc w:val="left"/>
      <w:pPr>
        <w:ind w:left="1995" w:hanging="230"/>
      </w:pPr>
      <w:rPr>
        <w:rFonts w:hint="default"/>
      </w:rPr>
    </w:lvl>
    <w:lvl w:ilvl="3" w:tentative="0">
      <w:start w:val="0"/>
      <w:numFmt w:val="bullet"/>
      <w:lvlText w:val="•"/>
      <w:lvlJc w:val="left"/>
      <w:pPr>
        <w:ind w:left="2951" w:hanging="230"/>
      </w:pPr>
      <w:rPr>
        <w:rFonts w:hint="default"/>
      </w:rPr>
    </w:lvl>
    <w:lvl w:ilvl="4" w:tentative="0">
      <w:start w:val="0"/>
      <w:numFmt w:val="bullet"/>
      <w:lvlText w:val="•"/>
      <w:lvlJc w:val="left"/>
      <w:pPr>
        <w:ind w:left="3906" w:hanging="230"/>
      </w:pPr>
      <w:rPr>
        <w:rFonts w:hint="default"/>
      </w:rPr>
    </w:lvl>
    <w:lvl w:ilvl="5" w:tentative="0">
      <w:start w:val="0"/>
      <w:numFmt w:val="bullet"/>
      <w:lvlText w:val="•"/>
      <w:lvlJc w:val="left"/>
      <w:pPr>
        <w:ind w:left="4862" w:hanging="230"/>
      </w:pPr>
      <w:rPr>
        <w:rFonts w:hint="default"/>
      </w:rPr>
    </w:lvl>
    <w:lvl w:ilvl="6" w:tentative="0">
      <w:start w:val="0"/>
      <w:numFmt w:val="bullet"/>
      <w:lvlText w:val="•"/>
      <w:lvlJc w:val="left"/>
      <w:pPr>
        <w:ind w:left="5817" w:hanging="230"/>
      </w:pPr>
      <w:rPr>
        <w:rFonts w:hint="default"/>
      </w:rPr>
    </w:lvl>
    <w:lvl w:ilvl="7" w:tentative="0">
      <w:start w:val="0"/>
      <w:numFmt w:val="bullet"/>
      <w:lvlText w:val="•"/>
      <w:lvlJc w:val="left"/>
      <w:pPr>
        <w:ind w:left="6773" w:hanging="230"/>
      </w:pPr>
      <w:rPr>
        <w:rFonts w:hint="default"/>
      </w:rPr>
    </w:lvl>
    <w:lvl w:ilvl="8" w:tentative="0">
      <w:start w:val="0"/>
      <w:numFmt w:val="bullet"/>
      <w:lvlText w:val="•"/>
      <w:lvlJc w:val="left"/>
      <w:pPr>
        <w:ind w:left="7728" w:hanging="230"/>
      </w:pPr>
      <w:rPr>
        <w:rFonts w:hint="default"/>
      </w:rPr>
    </w:lvl>
  </w:abstractNum>
  <w:abstractNum w:abstractNumId="17">
    <w:nsid w:val="4C1BAE26"/>
    <w:multiLevelType w:val="multilevel"/>
    <w:tmpl w:val="4C1BAE26"/>
    <w:lvl w:ilvl="0" w:tentative="0">
      <w:start w:val="1"/>
      <w:numFmt w:val="decimal"/>
      <w:lvlText w:val="%1."/>
      <w:lvlJc w:val="left"/>
      <w:pPr>
        <w:ind w:left="474" w:hanging="234"/>
        <w:jc w:val="left"/>
      </w:pPr>
      <w:rPr>
        <w:rFonts w:hint="default"/>
        <w:w w:val="114"/>
      </w:rPr>
    </w:lvl>
    <w:lvl w:ilvl="1" w:tentative="0">
      <w:start w:val="0"/>
      <w:numFmt w:val="bullet"/>
      <w:lvlText w:val="•"/>
      <w:lvlJc w:val="left"/>
      <w:pPr>
        <w:ind w:left="1396" w:hanging="234"/>
      </w:pPr>
      <w:rPr>
        <w:rFonts w:hint="default"/>
      </w:rPr>
    </w:lvl>
    <w:lvl w:ilvl="2" w:tentative="0">
      <w:start w:val="0"/>
      <w:numFmt w:val="bullet"/>
      <w:lvlText w:val="•"/>
      <w:lvlJc w:val="left"/>
      <w:pPr>
        <w:ind w:left="2312" w:hanging="234"/>
      </w:pPr>
      <w:rPr>
        <w:rFonts w:hint="default"/>
      </w:rPr>
    </w:lvl>
    <w:lvl w:ilvl="3" w:tentative="0">
      <w:start w:val="0"/>
      <w:numFmt w:val="bullet"/>
      <w:lvlText w:val="•"/>
      <w:lvlJc w:val="left"/>
      <w:pPr>
        <w:ind w:left="3228" w:hanging="234"/>
      </w:pPr>
      <w:rPr>
        <w:rFonts w:hint="default"/>
      </w:rPr>
    </w:lvl>
    <w:lvl w:ilvl="4" w:tentative="0">
      <w:start w:val="0"/>
      <w:numFmt w:val="bullet"/>
      <w:lvlText w:val="•"/>
      <w:lvlJc w:val="left"/>
      <w:pPr>
        <w:ind w:left="4144" w:hanging="234"/>
      </w:pPr>
      <w:rPr>
        <w:rFonts w:hint="default"/>
      </w:rPr>
    </w:lvl>
    <w:lvl w:ilvl="5" w:tentative="0">
      <w:start w:val="0"/>
      <w:numFmt w:val="bullet"/>
      <w:lvlText w:val="•"/>
      <w:lvlJc w:val="left"/>
      <w:pPr>
        <w:ind w:left="5060" w:hanging="234"/>
      </w:pPr>
      <w:rPr>
        <w:rFonts w:hint="default"/>
      </w:rPr>
    </w:lvl>
    <w:lvl w:ilvl="6" w:tentative="0">
      <w:start w:val="0"/>
      <w:numFmt w:val="bullet"/>
      <w:lvlText w:val="•"/>
      <w:lvlJc w:val="left"/>
      <w:pPr>
        <w:ind w:left="5976" w:hanging="234"/>
      </w:pPr>
      <w:rPr>
        <w:rFonts w:hint="default"/>
      </w:rPr>
    </w:lvl>
    <w:lvl w:ilvl="7" w:tentative="0">
      <w:start w:val="0"/>
      <w:numFmt w:val="bullet"/>
      <w:lvlText w:val="•"/>
      <w:lvlJc w:val="left"/>
      <w:pPr>
        <w:ind w:left="6892" w:hanging="234"/>
      </w:pPr>
      <w:rPr>
        <w:rFonts w:hint="default"/>
      </w:rPr>
    </w:lvl>
    <w:lvl w:ilvl="8" w:tentative="0">
      <w:start w:val="0"/>
      <w:numFmt w:val="bullet"/>
      <w:lvlText w:val="•"/>
      <w:lvlJc w:val="left"/>
      <w:pPr>
        <w:ind w:left="7808" w:hanging="234"/>
      </w:pPr>
      <w:rPr>
        <w:rFonts w:hint="default"/>
      </w:rPr>
    </w:lvl>
  </w:abstractNum>
  <w:abstractNum w:abstractNumId="18">
    <w:nsid w:val="4D4DC07F"/>
    <w:multiLevelType w:val="multilevel"/>
    <w:tmpl w:val="4D4DC07F"/>
    <w:lvl w:ilvl="0" w:tentative="0">
      <w:start w:val="1"/>
      <w:numFmt w:val="decimal"/>
      <w:lvlText w:val="%1."/>
      <w:lvlJc w:val="left"/>
      <w:pPr>
        <w:ind w:left="470" w:hanging="230"/>
        <w:jc w:val="left"/>
      </w:pPr>
      <w:rPr>
        <w:rFonts w:hint="default"/>
        <w:w w:val="116"/>
      </w:rPr>
    </w:lvl>
    <w:lvl w:ilvl="1" w:tentative="0">
      <w:start w:val="0"/>
      <w:numFmt w:val="bullet"/>
      <w:lvlText w:val="•"/>
      <w:lvlJc w:val="left"/>
      <w:pPr>
        <w:ind w:left="1396" w:hanging="230"/>
      </w:pPr>
      <w:rPr>
        <w:rFonts w:hint="default"/>
      </w:rPr>
    </w:lvl>
    <w:lvl w:ilvl="2" w:tentative="0">
      <w:start w:val="0"/>
      <w:numFmt w:val="bullet"/>
      <w:lvlText w:val="•"/>
      <w:lvlJc w:val="left"/>
      <w:pPr>
        <w:ind w:left="2312" w:hanging="230"/>
      </w:pPr>
      <w:rPr>
        <w:rFonts w:hint="default"/>
      </w:rPr>
    </w:lvl>
    <w:lvl w:ilvl="3" w:tentative="0">
      <w:start w:val="0"/>
      <w:numFmt w:val="bullet"/>
      <w:lvlText w:val="•"/>
      <w:lvlJc w:val="left"/>
      <w:pPr>
        <w:ind w:left="3228" w:hanging="230"/>
      </w:pPr>
      <w:rPr>
        <w:rFonts w:hint="default"/>
      </w:rPr>
    </w:lvl>
    <w:lvl w:ilvl="4" w:tentative="0">
      <w:start w:val="0"/>
      <w:numFmt w:val="bullet"/>
      <w:lvlText w:val="•"/>
      <w:lvlJc w:val="left"/>
      <w:pPr>
        <w:ind w:left="4144" w:hanging="230"/>
      </w:pPr>
      <w:rPr>
        <w:rFonts w:hint="default"/>
      </w:rPr>
    </w:lvl>
    <w:lvl w:ilvl="5" w:tentative="0">
      <w:start w:val="0"/>
      <w:numFmt w:val="bullet"/>
      <w:lvlText w:val="•"/>
      <w:lvlJc w:val="left"/>
      <w:pPr>
        <w:ind w:left="5060" w:hanging="230"/>
      </w:pPr>
      <w:rPr>
        <w:rFonts w:hint="default"/>
      </w:rPr>
    </w:lvl>
    <w:lvl w:ilvl="6" w:tentative="0">
      <w:start w:val="0"/>
      <w:numFmt w:val="bullet"/>
      <w:lvlText w:val="•"/>
      <w:lvlJc w:val="left"/>
      <w:pPr>
        <w:ind w:left="5976" w:hanging="230"/>
      </w:pPr>
      <w:rPr>
        <w:rFonts w:hint="default"/>
      </w:rPr>
    </w:lvl>
    <w:lvl w:ilvl="7" w:tentative="0">
      <w:start w:val="0"/>
      <w:numFmt w:val="bullet"/>
      <w:lvlText w:val="•"/>
      <w:lvlJc w:val="left"/>
      <w:pPr>
        <w:ind w:left="6892" w:hanging="230"/>
      </w:pPr>
      <w:rPr>
        <w:rFonts w:hint="default"/>
      </w:rPr>
    </w:lvl>
    <w:lvl w:ilvl="8" w:tentative="0">
      <w:start w:val="0"/>
      <w:numFmt w:val="bullet"/>
      <w:lvlText w:val="•"/>
      <w:lvlJc w:val="left"/>
      <w:pPr>
        <w:ind w:left="7808" w:hanging="230"/>
      </w:pPr>
      <w:rPr>
        <w:rFonts w:hint="default"/>
      </w:rPr>
    </w:lvl>
  </w:abstractNum>
  <w:abstractNum w:abstractNumId="19">
    <w:nsid w:val="59ADCABA"/>
    <w:multiLevelType w:val="multilevel"/>
    <w:tmpl w:val="59ADCABA"/>
    <w:lvl w:ilvl="0" w:tentative="0">
      <w:start w:val="2"/>
      <w:numFmt w:val="decimal"/>
      <w:lvlText w:val="%1."/>
      <w:lvlJc w:val="left"/>
      <w:pPr>
        <w:ind w:left="477" w:hanging="232"/>
        <w:jc w:val="left"/>
      </w:pPr>
      <w:rPr>
        <w:rFonts w:hint="default"/>
        <w:w w:val="102"/>
      </w:rPr>
    </w:lvl>
    <w:lvl w:ilvl="1" w:tentative="0">
      <w:start w:val="0"/>
      <w:numFmt w:val="bullet"/>
      <w:lvlText w:val="•"/>
      <w:lvlJc w:val="left"/>
      <w:pPr>
        <w:ind w:left="1396" w:hanging="232"/>
      </w:pPr>
      <w:rPr>
        <w:rFonts w:hint="default"/>
      </w:rPr>
    </w:lvl>
    <w:lvl w:ilvl="2" w:tentative="0">
      <w:start w:val="0"/>
      <w:numFmt w:val="bullet"/>
      <w:lvlText w:val="•"/>
      <w:lvlJc w:val="left"/>
      <w:pPr>
        <w:ind w:left="2312" w:hanging="232"/>
      </w:pPr>
      <w:rPr>
        <w:rFonts w:hint="default"/>
      </w:rPr>
    </w:lvl>
    <w:lvl w:ilvl="3" w:tentative="0">
      <w:start w:val="0"/>
      <w:numFmt w:val="bullet"/>
      <w:lvlText w:val="•"/>
      <w:lvlJc w:val="left"/>
      <w:pPr>
        <w:ind w:left="3228" w:hanging="232"/>
      </w:pPr>
      <w:rPr>
        <w:rFonts w:hint="default"/>
      </w:rPr>
    </w:lvl>
    <w:lvl w:ilvl="4" w:tentative="0">
      <w:start w:val="0"/>
      <w:numFmt w:val="bullet"/>
      <w:lvlText w:val="•"/>
      <w:lvlJc w:val="left"/>
      <w:pPr>
        <w:ind w:left="4144" w:hanging="232"/>
      </w:pPr>
      <w:rPr>
        <w:rFonts w:hint="default"/>
      </w:rPr>
    </w:lvl>
    <w:lvl w:ilvl="5" w:tentative="0">
      <w:start w:val="0"/>
      <w:numFmt w:val="bullet"/>
      <w:lvlText w:val="•"/>
      <w:lvlJc w:val="left"/>
      <w:pPr>
        <w:ind w:left="5060" w:hanging="232"/>
      </w:pPr>
      <w:rPr>
        <w:rFonts w:hint="default"/>
      </w:rPr>
    </w:lvl>
    <w:lvl w:ilvl="6" w:tentative="0">
      <w:start w:val="0"/>
      <w:numFmt w:val="bullet"/>
      <w:lvlText w:val="•"/>
      <w:lvlJc w:val="left"/>
      <w:pPr>
        <w:ind w:left="5976" w:hanging="232"/>
      </w:pPr>
      <w:rPr>
        <w:rFonts w:hint="default"/>
      </w:rPr>
    </w:lvl>
    <w:lvl w:ilvl="7" w:tentative="0">
      <w:start w:val="0"/>
      <w:numFmt w:val="bullet"/>
      <w:lvlText w:val="•"/>
      <w:lvlJc w:val="left"/>
      <w:pPr>
        <w:ind w:left="6892" w:hanging="232"/>
      </w:pPr>
      <w:rPr>
        <w:rFonts w:hint="default"/>
      </w:rPr>
    </w:lvl>
    <w:lvl w:ilvl="8" w:tentative="0">
      <w:start w:val="0"/>
      <w:numFmt w:val="bullet"/>
      <w:lvlText w:val="•"/>
      <w:lvlJc w:val="left"/>
      <w:pPr>
        <w:ind w:left="7808" w:hanging="232"/>
      </w:pPr>
      <w:rPr>
        <w:rFonts w:hint="default"/>
      </w:rPr>
    </w:lvl>
  </w:abstractNum>
  <w:abstractNum w:abstractNumId="20">
    <w:nsid w:val="5A241D34"/>
    <w:multiLevelType w:val="multilevel"/>
    <w:tmpl w:val="5A241D34"/>
    <w:lvl w:ilvl="0" w:tentative="0">
      <w:start w:val="1"/>
      <w:numFmt w:val="decimal"/>
      <w:lvlText w:val="%1."/>
      <w:lvlJc w:val="left"/>
      <w:pPr>
        <w:ind w:left="467" w:hanging="226"/>
        <w:jc w:val="left"/>
      </w:pPr>
      <w:rPr>
        <w:rFonts w:hint="default"/>
        <w:w w:val="115"/>
      </w:rPr>
    </w:lvl>
    <w:lvl w:ilvl="1" w:tentative="0">
      <w:start w:val="0"/>
      <w:numFmt w:val="bullet"/>
      <w:lvlText w:val="•"/>
      <w:lvlJc w:val="left"/>
      <w:pPr>
        <w:ind w:left="1378" w:hanging="226"/>
      </w:pPr>
      <w:rPr>
        <w:rFonts w:hint="default"/>
      </w:rPr>
    </w:lvl>
    <w:lvl w:ilvl="2" w:tentative="0">
      <w:start w:val="0"/>
      <w:numFmt w:val="bullet"/>
      <w:lvlText w:val="•"/>
      <w:lvlJc w:val="left"/>
      <w:pPr>
        <w:ind w:left="2296" w:hanging="226"/>
      </w:pPr>
      <w:rPr>
        <w:rFonts w:hint="default"/>
      </w:rPr>
    </w:lvl>
    <w:lvl w:ilvl="3" w:tentative="0">
      <w:start w:val="0"/>
      <w:numFmt w:val="bullet"/>
      <w:lvlText w:val="•"/>
      <w:lvlJc w:val="left"/>
      <w:pPr>
        <w:ind w:left="3214" w:hanging="226"/>
      </w:pPr>
      <w:rPr>
        <w:rFonts w:hint="default"/>
      </w:rPr>
    </w:lvl>
    <w:lvl w:ilvl="4" w:tentative="0">
      <w:start w:val="0"/>
      <w:numFmt w:val="bullet"/>
      <w:lvlText w:val="•"/>
      <w:lvlJc w:val="left"/>
      <w:pPr>
        <w:ind w:left="4132" w:hanging="226"/>
      </w:pPr>
      <w:rPr>
        <w:rFonts w:hint="default"/>
      </w:rPr>
    </w:lvl>
    <w:lvl w:ilvl="5" w:tentative="0">
      <w:start w:val="0"/>
      <w:numFmt w:val="bullet"/>
      <w:lvlText w:val="•"/>
      <w:lvlJc w:val="left"/>
      <w:pPr>
        <w:ind w:left="5050" w:hanging="226"/>
      </w:pPr>
      <w:rPr>
        <w:rFonts w:hint="default"/>
      </w:rPr>
    </w:lvl>
    <w:lvl w:ilvl="6" w:tentative="0">
      <w:start w:val="0"/>
      <w:numFmt w:val="bullet"/>
      <w:lvlText w:val="•"/>
      <w:lvlJc w:val="left"/>
      <w:pPr>
        <w:ind w:left="5968" w:hanging="226"/>
      </w:pPr>
      <w:rPr>
        <w:rFonts w:hint="default"/>
      </w:rPr>
    </w:lvl>
    <w:lvl w:ilvl="7" w:tentative="0">
      <w:start w:val="0"/>
      <w:numFmt w:val="bullet"/>
      <w:lvlText w:val="•"/>
      <w:lvlJc w:val="left"/>
      <w:pPr>
        <w:ind w:left="6886" w:hanging="226"/>
      </w:pPr>
      <w:rPr>
        <w:rFonts w:hint="default"/>
      </w:rPr>
    </w:lvl>
    <w:lvl w:ilvl="8" w:tentative="0">
      <w:start w:val="0"/>
      <w:numFmt w:val="bullet"/>
      <w:lvlText w:val="•"/>
      <w:lvlJc w:val="left"/>
      <w:pPr>
        <w:ind w:left="7804" w:hanging="226"/>
      </w:pPr>
      <w:rPr>
        <w:rFonts w:hint="default"/>
      </w:rPr>
    </w:lvl>
  </w:abstractNum>
  <w:abstractNum w:abstractNumId="21">
    <w:nsid w:val="60382F6E"/>
    <w:multiLevelType w:val="multilevel"/>
    <w:tmpl w:val="60382F6E"/>
    <w:lvl w:ilvl="0" w:tentative="0">
      <w:start w:val="2"/>
      <w:numFmt w:val="decimal"/>
      <w:lvlText w:val="%1."/>
      <w:lvlJc w:val="left"/>
      <w:pPr>
        <w:ind w:left="460" w:hanging="214"/>
        <w:jc w:val="left"/>
      </w:pPr>
      <w:rPr>
        <w:rFonts w:hint="default"/>
        <w:w w:val="108"/>
      </w:rPr>
    </w:lvl>
    <w:lvl w:ilvl="1" w:tentative="0">
      <w:start w:val="0"/>
      <w:numFmt w:val="bullet"/>
      <w:lvlText w:val="•"/>
      <w:lvlJc w:val="left"/>
      <w:pPr>
        <w:ind w:left="1378" w:hanging="214"/>
      </w:pPr>
      <w:rPr>
        <w:rFonts w:hint="default"/>
      </w:rPr>
    </w:lvl>
    <w:lvl w:ilvl="2" w:tentative="0">
      <w:start w:val="0"/>
      <w:numFmt w:val="bullet"/>
      <w:lvlText w:val="•"/>
      <w:lvlJc w:val="left"/>
      <w:pPr>
        <w:ind w:left="2296" w:hanging="214"/>
      </w:pPr>
      <w:rPr>
        <w:rFonts w:hint="default"/>
      </w:rPr>
    </w:lvl>
    <w:lvl w:ilvl="3" w:tentative="0">
      <w:start w:val="0"/>
      <w:numFmt w:val="bullet"/>
      <w:lvlText w:val="•"/>
      <w:lvlJc w:val="left"/>
      <w:pPr>
        <w:ind w:left="3214" w:hanging="214"/>
      </w:pPr>
      <w:rPr>
        <w:rFonts w:hint="default"/>
      </w:rPr>
    </w:lvl>
    <w:lvl w:ilvl="4" w:tentative="0">
      <w:start w:val="0"/>
      <w:numFmt w:val="bullet"/>
      <w:lvlText w:val="•"/>
      <w:lvlJc w:val="left"/>
      <w:pPr>
        <w:ind w:left="4132" w:hanging="214"/>
      </w:pPr>
      <w:rPr>
        <w:rFonts w:hint="default"/>
      </w:rPr>
    </w:lvl>
    <w:lvl w:ilvl="5" w:tentative="0">
      <w:start w:val="0"/>
      <w:numFmt w:val="bullet"/>
      <w:lvlText w:val="•"/>
      <w:lvlJc w:val="left"/>
      <w:pPr>
        <w:ind w:left="5050" w:hanging="214"/>
      </w:pPr>
      <w:rPr>
        <w:rFonts w:hint="default"/>
      </w:rPr>
    </w:lvl>
    <w:lvl w:ilvl="6" w:tentative="0">
      <w:start w:val="0"/>
      <w:numFmt w:val="bullet"/>
      <w:lvlText w:val="•"/>
      <w:lvlJc w:val="left"/>
      <w:pPr>
        <w:ind w:left="5968" w:hanging="214"/>
      </w:pPr>
      <w:rPr>
        <w:rFonts w:hint="default"/>
      </w:rPr>
    </w:lvl>
    <w:lvl w:ilvl="7" w:tentative="0">
      <w:start w:val="0"/>
      <w:numFmt w:val="bullet"/>
      <w:lvlText w:val="•"/>
      <w:lvlJc w:val="left"/>
      <w:pPr>
        <w:ind w:left="6886" w:hanging="214"/>
      </w:pPr>
      <w:rPr>
        <w:rFonts w:hint="default"/>
      </w:rPr>
    </w:lvl>
    <w:lvl w:ilvl="8" w:tentative="0">
      <w:start w:val="0"/>
      <w:numFmt w:val="bullet"/>
      <w:lvlText w:val="•"/>
      <w:lvlJc w:val="left"/>
      <w:pPr>
        <w:ind w:left="7804" w:hanging="214"/>
      </w:pPr>
      <w:rPr>
        <w:rFonts w:hint="default"/>
      </w:rPr>
    </w:lvl>
  </w:abstractNum>
  <w:abstractNum w:abstractNumId="22">
    <w:nsid w:val="72183CF9"/>
    <w:multiLevelType w:val="multilevel"/>
    <w:tmpl w:val="72183CF9"/>
    <w:lvl w:ilvl="0" w:tentative="0">
      <w:start w:val="9"/>
      <w:numFmt w:val="decimal"/>
      <w:lvlText w:val="%1."/>
      <w:lvlJc w:val="left"/>
      <w:pPr>
        <w:ind w:left="649" w:hanging="407"/>
        <w:jc w:val="left"/>
      </w:pPr>
      <w:rPr>
        <w:rFonts w:hint="default"/>
        <w:w w:val="101"/>
      </w:rPr>
    </w:lvl>
    <w:lvl w:ilvl="1" w:tentative="0">
      <w:start w:val="0"/>
      <w:numFmt w:val="bullet"/>
      <w:lvlText w:val="•"/>
      <w:lvlJc w:val="left"/>
      <w:pPr>
        <w:ind w:left="1540" w:hanging="407"/>
      </w:pPr>
      <w:rPr>
        <w:rFonts w:hint="default"/>
      </w:rPr>
    </w:lvl>
    <w:lvl w:ilvl="2" w:tentative="0">
      <w:start w:val="0"/>
      <w:numFmt w:val="bullet"/>
      <w:lvlText w:val="•"/>
      <w:lvlJc w:val="left"/>
      <w:pPr>
        <w:ind w:left="2440" w:hanging="407"/>
      </w:pPr>
      <w:rPr>
        <w:rFonts w:hint="default"/>
      </w:rPr>
    </w:lvl>
    <w:lvl w:ilvl="3" w:tentative="0">
      <w:start w:val="0"/>
      <w:numFmt w:val="bullet"/>
      <w:lvlText w:val="•"/>
      <w:lvlJc w:val="left"/>
      <w:pPr>
        <w:ind w:left="3340" w:hanging="407"/>
      </w:pPr>
      <w:rPr>
        <w:rFonts w:hint="default"/>
      </w:rPr>
    </w:lvl>
    <w:lvl w:ilvl="4" w:tentative="0">
      <w:start w:val="0"/>
      <w:numFmt w:val="bullet"/>
      <w:lvlText w:val="•"/>
      <w:lvlJc w:val="left"/>
      <w:pPr>
        <w:ind w:left="4240" w:hanging="407"/>
      </w:pPr>
      <w:rPr>
        <w:rFonts w:hint="default"/>
      </w:rPr>
    </w:lvl>
    <w:lvl w:ilvl="5" w:tentative="0">
      <w:start w:val="0"/>
      <w:numFmt w:val="bullet"/>
      <w:lvlText w:val="•"/>
      <w:lvlJc w:val="left"/>
      <w:pPr>
        <w:ind w:left="5140" w:hanging="407"/>
      </w:pPr>
      <w:rPr>
        <w:rFonts w:hint="default"/>
      </w:rPr>
    </w:lvl>
    <w:lvl w:ilvl="6" w:tentative="0">
      <w:start w:val="0"/>
      <w:numFmt w:val="bullet"/>
      <w:lvlText w:val="•"/>
      <w:lvlJc w:val="left"/>
      <w:pPr>
        <w:ind w:left="6040" w:hanging="407"/>
      </w:pPr>
      <w:rPr>
        <w:rFonts w:hint="default"/>
      </w:rPr>
    </w:lvl>
    <w:lvl w:ilvl="7" w:tentative="0">
      <w:start w:val="0"/>
      <w:numFmt w:val="bullet"/>
      <w:lvlText w:val="•"/>
      <w:lvlJc w:val="left"/>
      <w:pPr>
        <w:ind w:left="6940" w:hanging="407"/>
      </w:pPr>
      <w:rPr>
        <w:rFonts w:hint="default"/>
      </w:rPr>
    </w:lvl>
    <w:lvl w:ilvl="8" w:tentative="0">
      <w:start w:val="0"/>
      <w:numFmt w:val="bullet"/>
      <w:lvlText w:val="•"/>
      <w:lvlJc w:val="left"/>
      <w:pPr>
        <w:ind w:left="7840" w:hanging="407"/>
      </w:pPr>
      <w:rPr>
        <w:rFonts w:hint="default"/>
      </w:rPr>
    </w:lvl>
  </w:abstractNum>
  <w:num w:numId="1">
    <w:abstractNumId w:val="9"/>
  </w:num>
  <w:num w:numId="2">
    <w:abstractNumId w:val="5"/>
  </w:num>
  <w:num w:numId="3">
    <w:abstractNumId w:val="19"/>
  </w:num>
  <w:num w:numId="4">
    <w:abstractNumId w:val="3"/>
  </w:num>
  <w:num w:numId="5">
    <w:abstractNumId w:val="2"/>
  </w:num>
  <w:num w:numId="6">
    <w:abstractNumId w:val="11"/>
  </w:num>
  <w:num w:numId="7">
    <w:abstractNumId w:val="14"/>
  </w:num>
  <w:num w:numId="8">
    <w:abstractNumId w:val="22"/>
  </w:num>
  <w:num w:numId="9">
    <w:abstractNumId w:val="10"/>
  </w:num>
  <w:num w:numId="10">
    <w:abstractNumId w:val="0"/>
  </w:num>
  <w:num w:numId="11">
    <w:abstractNumId w:val="15"/>
  </w:num>
  <w:num w:numId="12">
    <w:abstractNumId w:val="20"/>
  </w:num>
  <w:num w:numId="13">
    <w:abstractNumId w:val="4"/>
  </w:num>
  <w:num w:numId="14">
    <w:abstractNumId w:val="18"/>
  </w:num>
  <w:num w:numId="15">
    <w:abstractNumId w:val="8"/>
  </w:num>
  <w:num w:numId="16">
    <w:abstractNumId w:val="13"/>
  </w:num>
  <w:num w:numId="17">
    <w:abstractNumId w:val="7"/>
  </w:num>
  <w:num w:numId="18">
    <w:abstractNumId w:val="6"/>
  </w:num>
  <w:num w:numId="19">
    <w:abstractNumId w:val="1"/>
  </w:num>
  <w:num w:numId="20">
    <w:abstractNumId w:val="17"/>
  </w:num>
  <w:num w:numId="21">
    <w:abstractNumId w:val="2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0AA4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ind w:left="1012" w:hanging="215"/>
      <w:outlineLvl w:val="1"/>
    </w:pPr>
    <w:rPr>
      <w:rFonts w:ascii="宋体" w:hAnsi="宋体" w:eastAsia="宋体" w:cs="宋体"/>
      <w:sz w:val="28"/>
      <w:szCs w:val="28"/>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5"/>
      <w:szCs w:val="25"/>
    </w:rPr>
  </w:style>
  <w:style w:type="paragraph" w:styleId="6">
    <w:name w:val="List Paragraph"/>
    <w:basedOn w:val="1"/>
    <w:qFormat/>
    <w:uiPriority w:val="1"/>
    <w:pPr>
      <w:ind w:left="463" w:hanging="223"/>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2024-03-28T02:27:30Z</dcterms:created>
  <dc:creator>125</dc:creator>
  <cp:lastModifiedBy>happy</cp:lastModifiedBy>
  <dcterms:modified xsi:type="dcterms:W3CDTF">2024-03-28T02:28:23Z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7087CF31C8B14193A8224EE2BBBA50F7_12</vt:lpwstr>
  </property>
</Properties>
</file>