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0" w:right="0"/>
        <w:jc w:val="left"/>
      </w:pPr>
      <w:bookmarkStart w:id="0" w:name="_GoBack"/>
      <w:r>
        <w:rPr>
          <w:rFonts w:ascii="华文中宋" w:hAnsi="华文中宋" w:eastAsia="华文中宋" w:cs="华文中宋"/>
          <w:b/>
          <w:bCs/>
          <w:color w:val="000000"/>
          <w:kern w:val="0"/>
          <w:sz w:val="24"/>
          <w:szCs w:val="24"/>
          <w:shd w:val="clear" w:fill="FFFFFF"/>
          <w:lang w:val="en-US" w:eastAsia="zh-CN" w:bidi="ar"/>
        </w:rPr>
        <w:t>细胞生物学部分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/>
        <w:jc w:val="left"/>
      </w:pPr>
      <w:r>
        <w:rPr>
          <w:rFonts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1</w:t>
      </w:r>
      <w:r>
        <w:rPr>
          <w:rFonts w:hint="default" w:ascii="Calibri" w:hAnsi="Calibri" w:eastAsia="华文中宋" w:cs="Calibri"/>
          <w:color w:val="000000"/>
          <w:kern w:val="0"/>
          <w:sz w:val="21"/>
          <w:szCs w:val="21"/>
          <w:shd w:val="clear" w:fill="FFFFFF"/>
          <w:lang w:val="en-US" w:eastAsia="zh-CN" w:bidi="ar"/>
        </w:rPr>
        <w:t>.</w:t>
      </w:r>
      <w:r>
        <w:rPr>
          <w:rFonts w:hint="default" w:ascii="Calibri" w:hAnsi="Calibri" w:cs="Calibri" w:eastAsiaTheme="minorEastAsia"/>
          <w:color w:val="00000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绪论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20"/>
        <w:jc w:val="left"/>
      </w:pP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细胞学与细胞生物学的概念，细胞的发现，细胞学说的建立及其意义，细胞学从经典到实验的发展，细胞生物学学科的形成与发展。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20"/>
        <w:jc w:val="left"/>
      </w:pP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细胞的同一性和多样性。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/>
        <w:jc w:val="left"/>
      </w:pPr>
      <w:r>
        <w:rPr>
          <w:rFonts w:hint="default" w:ascii="Calibri" w:hAnsi="Calibri" w:eastAsia="华文中宋" w:cs="Calibri"/>
          <w:color w:val="000000"/>
          <w:kern w:val="0"/>
          <w:sz w:val="21"/>
          <w:szCs w:val="21"/>
          <w:shd w:val="clear" w:fill="FFFFFF"/>
          <w:lang w:val="en-US" w:eastAsia="zh-CN" w:bidi="ar"/>
        </w:rPr>
        <w:t>2</w:t>
      </w: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.</w:t>
      </w:r>
      <w:r>
        <w:rPr>
          <w:rFonts w:hint="default" w:ascii="Calibri" w:hAnsi="Calibri" w:cs="Calibri" w:eastAsiaTheme="minorEastAsia"/>
          <w:color w:val="00000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细胞生物学研究方法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20"/>
        <w:jc w:val="left"/>
      </w:pP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细胞形态结构的观察方法，细胞及其组分分析方法的原理和应用，细胞培养及细胞工程的相关概念和方法原理，细胞及生物大分子动态变化研究方法的概念及原理，模式生物与功能基因组研究。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/>
        <w:jc w:val="left"/>
      </w:pPr>
      <w:r>
        <w:rPr>
          <w:rFonts w:hint="default" w:ascii="Calibri" w:hAnsi="Calibri" w:eastAsia="华文中宋" w:cs="Calibri"/>
          <w:color w:val="000000"/>
          <w:kern w:val="0"/>
          <w:sz w:val="21"/>
          <w:szCs w:val="21"/>
          <w:shd w:val="clear" w:fill="FFFFFF"/>
          <w:lang w:val="en-US" w:eastAsia="zh-CN" w:bidi="ar"/>
        </w:rPr>
        <w:t>3</w:t>
      </w: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.</w:t>
      </w:r>
      <w:r>
        <w:rPr>
          <w:rFonts w:hint="default" w:ascii="Calibri" w:hAnsi="Calibri" w:cs="Calibri" w:eastAsiaTheme="minorEastAsia"/>
          <w:color w:val="00000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细胞质膜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20"/>
        <w:jc w:val="left"/>
      </w:pP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细胞质膜结构模型与基本成分，细胞质膜的基本特征和功能。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/>
        <w:jc w:val="left"/>
      </w:pPr>
      <w:r>
        <w:rPr>
          <w:rFonts w:hint="default" w:ascii="Calibri" w:hAnsi="Calibri" w:eastAsia="华文中宋" w:cs="Calibri"/>
          <w:color w:val="000000"/>
          <w:kern w:val="0"/>
          <w:sz w:val="21"/>
          <w:szCs w:val="21"/>
          <w:shd w:val="clear" w:fill="FFFFFF"/>
          <w:lang w:val="en-US" w:eastAsia="zh-CN" w:bidi="ar"/>
        </w:rPr>
        <w:t>4</w:t>
      </w: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.</w:t>
      </w:r>
      <w:r>
        <w:rPr>
          <w:rFonts w:hint="default" w:ascii="Calibri" w:hAnsi="Calibri" w:cs="Calibri" w:eastAsiaTheme="minorEastAsia"/>
          <w:color w:val="00000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物质的跨膜运输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20"/>
        <w:jc w:val="left"/>
      </w:pP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膜转运蛋白与小分子及离子的跨膜运输，</w:t>
      </w:r>
      <w:r>
        <w:rPr>
          <w:rFonts w:hint="default" w:ascii="Calibri" w:hAnsi="Calibri" w:eastAsia="华文中宋" w:cs="Calibri"/>
          <w:color w:val="000000"/>
          <w:kern w:val="0"/>
          <w:sz w:val="21"/>
          <w:szCs w:val="21"/>
          <w:shd w:val="clear" w:fill="FFFFFF"/>
          <w:lang w:val="en-US" w:eastAsia="zh-CN" w:bidi="ar"/>
        </w:rPr>
        <w:t>ATP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驱动泵与主动运输，胞吞作用与胞吐作用。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/>
        <w:jc w:val="left"/>
      </w:pPr>
      <w:r>
        <w:rPr>
          <w:rFonts w:hint="default" w:ascii="Calibri" w:hAnsi="Calibri" w:eastAsia="华文中宋" w:cs="Calibri"/>
          <w:color w:val="000000"/>
          <w:kern w:val="0"/>
          <w:sz w:val="21"/>
          <w:szCs w:val="21"/>
          <w:shd w:val="clear" w:fill="FFFFFF"/>
          <w:lang w:val="en-US" w:eastAsia="zh-CN" w:bidi="ar"/>
        </w:rPr>
        <w:t>5</w:t>
      </w: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.</w:t>
      </w:r>
      <w:r>
        <w:rPr>
          <w:rFonts w:hint="default" w:ascii="Calibri" w:hAnsi="Calibri" w:cs="Calibri" w:eastAsiaTheme="minorEastAsia"/>
          <w:color w:val="00000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细胞质基质与内膜系统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20"/>
        <w:jc w:val="left"/>
      </w:pP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细胞质基质的含义和功能。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20"/>
        <w:jc w:val="left"/>
      </w:pP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细胞内膜系统及其功能。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/>
        <w:jc w:val="left"/>
      </w:pPr>
      <w:r>
        <w:rPr>
          <w:rFonts w:hint="default" w:ascii="Calibri" w:hAnsi="Calibri" w:eastAsia="华文中宋" w:cs="Calibri"/>
          <w:color w:val="000000"/>
          <w:kern w:val="0"/>
          <w:sz w:val="21"/>
          <w:szCs w:val="21"/>
          <w:shd w:val="clear" w:fill="FFFFFF"/>
          <w:lang w:val="en-US" w:eastAsia="zh-CN" w:bidi="ar"/>
        </w:rPr>
        <w:t>6</w:t>
      </w: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.</w:t>
      </w:r>
      <w:r>
        <w:rPr>
          <w:rFonts w:hint="default" w:ascii="Calibri" w:hAnsi="Calibri" w:cs="Calibri" w:eastAsiaTheme="minorEastAsia"/>
          <w:color w:val="00000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蛋白质分选与膜泡运输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20"/>
        <w:jc w:val="left"/>
      </w:pP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信号假说与蛋白质分选信号，蛋白质分选的基本途径与类型，蛋白质向线粒体的分选途径和机制。细胞内膜泡运输。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/>
        <w:jc w:val="left"/>
      </w:pPr>
      <w:r>
        <w:rPr>
          <w:rFonts w:hint="default" w:ascii="Calibri" w:hAnsi="Calibri" w:eastAsia="华文中宋" w:cs="Calibri"/>
          <w:color w:val="000000"/>
          <w:kern w:val="0"/>
          <w:sz w:val="21"/>
          <w:szCs w:val="21"/>
          <w:shd w:val="clear" w:fill="FFFFFF"/>
          <w:lang w:val="en-US" w:eastAsia="zh-CN" w:bidi="ar"/>
        </w:rPr>
        <w:t>7</w:t>
      </w: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.</w:t>
      </w:r>
      <w:r>
        <w:rPr>
          <w:rFonts w:hint="default" w:ascii="Calibri" w:hAnsi="Calibri" w:cs="Calibri" w:eastAsiaTheme="minorEastAsia"/>
          <w:color w:val="00000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线粒体和叶绿体。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20"/>
        <w:jc w:val="left"/>
      </w:pP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线粒体的基本形态与动态特征，线粒体超微结构，氧化磷酸化，线粒体与疾病；线粒体的半自主性和起源。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/>
        <w:jc w:val="left"/>
      </w:pPr>
      <w:r>
        <w:rPr>
          <w:rFonts w:hint="default" w:ascii="Calibri" w:hAnsi="Calibri" w:eastAsia="华文中宋" w:cs="Calibri"/>
          <w:color w:val="000000"/>
          <w:kern w:val="0"/>
          <w:sz w:val="21"/>
          <w:szCs w:val="21"/>
          <w:shd w:val="clear" w:fill="FFFFFF"/>
          <w:lang w:val="en-US" w:eastAsia="zh-CN" w:bidi="ar"/>
        </w:rPr>
        <w:t>8</w:t>
      </w: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.</w:t>
      </w:r>
      <w:r>
        <w:rPr>
          <w:rFonts w:hint="default" w:ascii="Calibri" w:hAnsi="Calibri" w:cs="Calibri" w:eastAsiaTheme="minorEastAsia"/>
          <w:color w:val="00000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细胞骨架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20"/>
        <w:jc w:val="left"/>
      </w:pP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细胞骨架的基本概念。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20"/>
        <w:jc w:val="left"/>
      </w:pP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微丝的组成及其组装，网格结构的调节与细胞运动，依赖于微丝的分子马达，以及肌细胞收缩运动结构基础与机制模型。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20"/>
        <w:jc w:val="left"/>
      </w:pP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微管的结构组成及其极性，组装与去组装，微管组织中心，微管的动力学性质，微管网格结构的调节，微管的功能（包括对细胞结构的组织作用，物质运输，纤毛与鞭毛的结构与功能，纺锤体）。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20"/>
        <w:jc w:val="left"/>
      </w:pP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中间丝的一般形态和类型及其细胞特异性，中间丝的组装与表达，中间丝与其他细胞结构的联系。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/>
        <w:jc w:val="left"/>
      </w:pPr>
      <w:r>
        <w:rPr>
          <w:rFonts w:hint="default" w:ascii="Calibri" w:hAnsi="Calibri" w:eastAsia="华文中宋" w:cs="Calibri"/>
          <w:color w:val="000000"/>
          <w:kern w:val="0"/>
          <w:sz w:val="21"/>
          <w:szCs w:val="21"/>
          <w:shd w:val="clear" w:fill="FFFFFF"/>
          <w:lang w:val="en-US" w:eastAsia="zh-CN" w:bidi="ar"/>
        </w:rPr>
        <w:t>9</w:t>
      </w: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.</w:t>
      </w:r>
      <w:r>
        <w:rPr>
          <w:rFonts w:hint="default" w:ascii="Calibri" w:hAnsi="Calibri" w:cs="Calibri" w:eastAsiaTheme="minorEastAsia"/>
          <w:color w:val="00000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细胞核与染色质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20"/>
        <w:jc w:val="left"/>
      </w:pP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核被膜的结构特点、崩解与组装、生物学意义；核孔复合体的结构模型、组成成分及功能；核纤层的蛋白组成和功能。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20"/>
        <w:jc w:val="left"/>
      </w:pP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染色质的概念及其化学组成，基因组</w:t>
      </w: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DNA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的类型，染色质蛋白的的类型和特性；核小体的发现和结构；染色质的组装；染色质的类型及其特性。染色质的复制与修复，染色质的激活与失活，染色质与基因表达调控。染色体的形态结构及其相关概念，染色体</w:t>
      </w: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DNA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的功能元件，染色体带型，特殊染色体。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20"/>
        <w:jc w:val="left"/>
      </w:pP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核仁的超微结构分部和各部分的结构组成特点，核仁的功能，核仁周期性，核体的基本概念；核基质的相关概念。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/>
        <w:jc w:val="left"/>
      </w:pP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1</w:t>
      </w:r>
      <w:r>
        <w:rPr>
          <w:rFonts w:hint="default" w:ascii="Calibri" w:hAnsi="Calibri" w:eastAsia="华文中宋" w:cs="Calibri"/>
          <w:color w:val="000000"/>
          <w:kern w:val="0"/>
          <w:sz w:val="21"/>
          <w:szCs w:val="21"/>
          <w:shd w:val="clear" w:fill="FFFFFF"/>
          <w:lang w:val="en-US" w:eastAsia="zh-CN" w:bidi="ar"/>
        </w:rPr>
        <w:t>0</w:t>
      </w: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.</w:t>
      </w:r>
      <w:r>
        <w:rPr>
          <w:rFonts w:hint="default" w:ascii="Calibri" w:hAnsi="Calibri" w:cs="Calibri" w:eastAsiaTheme="minorEastAsia"/>
          <w:color w:val="00000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核糖体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20"/>
        <w:jc w:val="left"/>
      </w:pP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核糖体的类型与结构，多核糖体与蛋白质的合成，核糖体与</w:t>
      </w: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RNA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世界。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/>
        <w:jc w:val="left"/>
      </w:pPr>
      <w:r>
        <w:rPr>
          <w:rFonts w:hint="default" w:ascii="Calibri" w:hAnsi="Calibri" w:eastAsia="华文中宋" w:cs="Calibri"/>
          <w:color w:val="000000"/>
          <w:kern w:val="0"/>
          <w:sz w:val="21"/>
          <w:szCs w:val="21"/>
          <w:shd w:val="clear" w:fill="FFFFFF"/>
          <w:lang w:val="en-US" w:eastAsia="zh-CN" w:bidi="ar"/>
        </w:rPr>
        <w:t>11</w:t>
      </w: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.</w:t>
      </w:r>
      <w:r>
        <w:rPr>
          <w:rFonts w:hint="default" w:ascii="Calibri" w:hAnsi="Calibri" w:cs="Calibri" w:eastAsiaTheme="minorEastAsia"/>
          <w:color w:val="00000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细胞信号转导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20"/>
        <w:jc w:val="left"/>
      </w:pP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细胞通信与信号转导的基本知识和基本概念，各种类型受体介导的信号传导通路，细胞信号转导的整合与控制。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/>
        <w:jc w:val="left"/>
      </w:pP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1</w:t>
      </w:r>
      <w:r>
        <w:rPr>
          <w:rFonts w:hint="default" w:ascii="Calibri" w:hAnsi="Calibri" w:eastAsia="华文中宋" w:cs="Calibri"/>
          <w:color w:val="000000"/>
          <w:kern w:val="0"/>
          <w:sz w:val="21"/>
          <w:szCs w:val="21"/>
          <w:shd w:val="clear" w:fill="FFFFFF"/>
          <w:lang w:val="en-US" w:eastAsia="zh-CN" w:bidi="ar"/>
        </w:rPr>
        <w:t>2</w:t>
      </w: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.</w:t>
      </w:r>
      <w:r>
        <w:rPr>
          <w:rFonts w:hint="default" w:ascii="Calibri" w:hAnsi="Calibri" w:cs="Calibri" w:eastAsiaTheme="minorEastAsia"/>
          <w:color w:val="00000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细胞周期与细胞分裂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20"/>
        <w:jc w:val="left"/>
      </w:pP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细胞周期和分裂的相关的基本概念；细胞周期的时相划分及各时相的主要事件，细胞周期同步化，特殊的细胞周期。细胞有丝分裂的各期的重要事件及其结构装置；减数分裂的类型、特征，时期划分和各期的主要变化特征、重要事件、特殊结构及其变化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/>
        <w:jc w:val="left"/>
      </w:pP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1</w:t>
      </w:r>
      <w:r>
        <w:rPr>
          <w:rFonts w:hint="default" w:ascii="Calibri" w:hAnsi="Calibri" w:eastAsia="华文中宋" w:cs="Calibri"/>
          <w:color w:val="000000"/>
          <w:kern w:val="0"/>
          <w:sz w:val="21"/>
          <w:szCs w:val="21"/>
          <w:shd w:val="clear" w:fill="FFFFFF"/>
          <w:lang w:val="en-US" w:eastAsia="zh-CN" w:bidi="ar"/>
        </w:rPr>
        <w:t>3</w:t>
      </w: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.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 细胞增殖调控与癌细胞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20"/>
        <w:jc w:val="left"/>
      </w:pP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MPF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的发现及其作用，</w:t>
      </w: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P34</w:t>
      </w: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vertAlign w:val="superscript"/>
          <w:lang w:val="en-US" w:eastAsia="zh-CN" w:bidi="ar"/>
        </w:rPr>
        <w:t>cdc2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激酶的发现及其与</w:t>
      </w: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MPF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的关系，周期蛋白，</w:t>
      </w: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CDK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激酶和</w:t>
      </w: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CDK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激酶抑制因子，细胞周期运转调控机制。癌细胞的基本特征，癌基因与抑癌基因，癌症发生的过程与机制，肿瘤干细胞，肿瘤治疗方法概述。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/>
        <w:jc w:val="left"/>
      </w:pP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1</w:t>
      </w:r>
      <w:r>
        <w:rPr>
          <w:rFonts w:hint="default" w:ascii="Calibri" w:hAnsi="Calibri" w:eastAsia="华文中宋" w:cs="Calibri"/>
          <w:color w:val="000000"/>
          <w:kern w:val="0"/>
          <w:sz w:val="21"/>
          <w:szCs w:val="21"/>
          <w:shd w:val="clear" w:fill="FFFFFF"/>
          <w:lang w:val="en-US" w:eastAsia="zh-CN" w:bidi="ar"/>
        </w:rPr>
        <w:t>4</w:t>
      </w: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.</w:t>
      </w:r>
      <w:r>
        <w:rPr>
          <w:rFonts w:hint="default" w:ascii="Calibri" w:hAnsi="Calibri" w:cs="Calibri" w:eastAsiaTheme="minorEastAsia"/>
          <w:color w:val="00000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细胞分化与干细胞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20"/>
        <w:jc w:val="left"/>
      </w:pP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细胞分化的基本概念，影响细胞分化的因素。干细胞的基本概念、分类与应用，胚胎干细胞，成体干细胞，细胞命运重编程与诱导性多潜能干细胞，谱系重编程。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/>
        <w:jc w:val="left"/>
      </w:pP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1</w:t>
      </w:r>
      <w:r>
        <w:rPr>
          <w:rFonts w:hint="default" w:ascii="Calibri" w:hAnsi="Calibri" w:eastAsia="华文中宋" w:cs="Calibri"/>
          <w:color w:val="000000"/>
          <w:kern w:val="0"/>
          <w:sz w:val="21"/>
          <w:szCs w:val="21"/>
          <w:shd w:val="clear" w:fill="FFFFFF"/>
          <w:lang w:val="en-US" w:eastAsia="zh-CN" w:bidi="ar"/>
        </w:rPr>
        <w:t>5</w:t>
      </w: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.</w:t>
      </w:r>
      <w:r>
        <w:rPr>
          <w:rFonts w:hint="default" w:ascii="Calibri" w:hAnsi="Calibri" w:cs="Calibri" w:eastAsiaTheme="minorEastAsia"/>
          <w:color w:val="00000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细胞衰老与细胞程序性死亡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20"/>
        <w:jc w:val="left"/>
      </w:pP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细胞衰老的概念、特征和分子机制，细胞衰老与个体衰老。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20"/>
        <w:jc w:val="left"/>
      </w:pP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各种形式的细胞死亡及其生物学意义，细胞凋亡的过程及分子机制，细胞程序性坏死的分子机制。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/>
        <w:jc w:val="left"/>
      </w:pP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1</w:t>
      </w:r>
      <w:r>
        <w:rPr>
          <w:rFonts w:hint="default" w:ascii="Calibri" w:hAnsi="Calibri" w:eastAsia="华文中宋" w:cs="Calibri"/>
          <w:color w:val="000000"/>
          <w:kern w:val="0"/>
          <w:sz w:val="21"/>
          <w:szCs w:val="21"/>
          <w:shd w:val="clear" w:fill="FFFFFF"/>
          <w:lang w:val="en-US" w:eastAsia="zh-CN" w:bidi="ar"/>
        </w:rPr>
        <w:t>6</w:t>
      </w: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.</w:t>
      </w:r>
      <w:r>
        <w:rPr>
          <w:rFonts w:hint="default" w:ascii="Calibri" w:hAnsi="Calibri" w:cs="Calibri" w:eastAsiaTheme="minorEastAsia"/>
          <w:color w:val="00000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细胞的社会联系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20"/>
        <w:jc w:val="left"/>
      </w:pP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细胞连接的基本概念、方式、特点及生物学意义；细胞黏着的概念和分子基础；细胞外基质的基本概念、组成、化学结构特点和功能。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/>
        <w:jc w:val="left"/>
      </w:pPr>
      <w:r>
        <w:rPr>
          <w:rFonts w:hint="default" w:ascii="Calibri" w:hAnsi="Calibri" w:cs="Calibri" w:eastAsiaTheme="minorEastAsia"/>
          <w:color w:val="00000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/>
        <w:jc w:val="left"/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22"/>
          <w:szCs w:val="22"/>
          <w:shd w:val="clear" w:fill="FFFFFF"/>
          <w:lang w:val="en-US" w:eastAsia="zh-CN" w:bidi="ar"/>
        </w:rPr>
        <w:t>分子生物学部分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/>
        <w:jc w:val="left"/>
      </w:pP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1.</w:t>
      </w:r>
      <w:r>
        <w:rPr>
          <w:rFonts w:hint="default" w:ascii="Calibri" w:hAnsi="Calibri" w:cs="Calibri" w:eastAsiaTheme="minorEastAsia"/>
          <w:color w:val="00000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 DNA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的复制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20"/>
        <w:jc w:val="left"/>
      </w:pP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DNA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复制的基本特点、复制过程和</w:t>
      </w: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DNA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修复等基础知识，具体包括</w:t>
      </w: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DNA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的半保留复制，</w:t>
      </w: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DNA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的半不连续复制，原核生物</w:t>
      </w: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DNA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的复制过程和</w:t>
      </w: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DNA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的修复等。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/>
        <w:jc w:val="left"/>
      </w:pP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2.</w:t>
      </w:r>
      <w:r>
        <w:rPr>
          <w:rFonts w:hint="default" w:ascii="Calibri" w:hAnsi="Calibri" w:cs="Calibri" w:eastAsiaTheme="minorEastAsia"/>
          <w:color w:val="00000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生物信息的传递（上）</w:t>
      </w: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-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从</w:t>
      </w: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DNA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到</w:t>
      </w: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RNA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20"/>
        <w:jc w:val="left"/>
      </w:pP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转录的基本过程、与转录相关的酶学和蛋白质、启动子的结构特征、生物</w:t>
      </w: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mRNA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的特征与终止等基础知识，具体包括转录的基本过程，转录过程中终止，原核和真核生物启动子的结构特征、内含子与外显子的内涵等基本理论，原核和真核生物启动子的结构特征，与转录相关的酶学和蛋白质，原核生物与真核生物</w:t>
      </w: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mRNA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的特征等。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/>
        <w:jc w:val="left"/>
      </w:pP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3. </w:t>
      </w:r>
      <w:r>
        <w:rPr>
          <w:rFonts w:hint="default" w:ascii="Calibri" w:hAnsi="Calibri" w:cs="Calibri" w:eastAsiaTheme="minorEastAsia"/>
          <w:color w:val="00000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生物信息的传递</w:t>
      </w: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(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下</w:t>
      </w: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)-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从</w:t>
      </w: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mRNA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到蛋白质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20"/>
        <w:jc w:val="left"/>
      </w:pP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mRNA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tRNA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和核糖体三者相互关系，蛋白质合成的生物学机制以及蛋白质合成后的加工等基础知识。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/>
        <w:jc w:val="left"/>
      </w:pP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4. </w:t>
      </w:r>
      <w:r>
        <w:rPr>
          <w:rFonts w:hint="default" w:ascii="Calibri" w:hAnsi="Calibri" w:cs="Calibri" w:eastAsiaTheme="minorEastAsia"/>
          <w:color w:val="00000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原核生物的基因表达调控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20"/>
        <w:jc w:val="left"/>
      </w:pP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原核生物的基因表达调控特征，具体包括乳糖操纵子的正负调控系统，色氨酸操纵子的阻遏和弱化子系统的基本原理。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420"/>
        <w:jc w:val="left"/>
      </w:pP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/>
        <w:jc w:val="left"/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22"/>
          <w:szCs w:val="22"/>
          <w:shd w:val="clear" w:fill="FFFFFF"/>
          <w:lang w:val="en-US" w:eastAsia="zh-CN" w:bidi="ar"/>
        </w:rPr>
        <w:t>参考教材：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/>
        <w:jc w:val="left"/>
      </w:pPr>
      <w:r>
        <w:rPr>
          <w:rFonts w:hint="default" w:ascii="Calibri" w:hAnsi="Calibri" w:eastAsia="华文中宋" w:cs="Calibri"/>
          <w:color w:val="000000"/>
          <w:kern w:val="0"/>
          <w:sz w:val="21"/>
          <w:szCs w:val="21"/>
          <w:shd w:val="clear" w:fill="FFFFFF"/>
          <w:lang w:val="en-US" w:eastAsia="zh-CN" w:bidi="ar"/>
        </w:rPr>
        <w:t>1. 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丁明孝，王喜忠，张传茂，陈建国。细胞生物学（第</w:t>
      </w: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5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版）。北京：高等教育出版社，</w:t>
      </w:r>
      <w:r>
        <w:rPr>
          <w:rFonts w:hint="default" w:ascii="Calibri" w:hAnsi="Calibri" w:eastAsia="华文中宋" w:cs="Calibri"/>
          <w:color w:val="000000"/>
          <w:kern w:val="0"/>
          <w:sz w:val="21"/>
          <w:szCs w:val="21"/>
          <w:shd w:val="clear" w:fill="FFFFFF"/>
          <w:lang w:val="en-US" w:eastAsia="zh-CN" w:bidi="ar"/>
        </w:rPr>
        <w:t>2020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/>
        <w:jc w:val="left"/>
      </w:pPr>
      <w:r>
        <w:rPr>
          <w:rFonts w:hint="default" w:ascii="Calibri" w:hAnsi="Calibri" w:eastAsia="华文中宋" w:cs="Calibri"/>
          <w:color w:val="000000"/>
          <w:kern w:val="0"/>
          <w:sz w:val="21"/>
          <w:szCs w:val="21"/>
          <w:shd w:val="clear" w:fill="FFFFFF"/>
          <w:lang w:val="en-US" w:eastAsia="zh-CN" w:bidi="ar"/>
        </w:rPr>
        <w:t>2. 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朱玉贤，李毅，郑晓峰，郭红卫。现代分子生物学（第</w:t>
      </w:r>
      <w:r>
        <w:rPr>
          <w:rFonts w:hint="default" w:ascii="Calibri" w:hAnsi="Calibri" w:cs="Calibri" w:eastAsiaTheme="minorEastAsia"/>
          <w:color w:val="000000"/>
          <w:kern w:val="0"/>
          <w:sz w:val="21"/>
          <w:szCs w:val="21"/>
          <w:shd w:val="clear" w:fill="FFFFFF"/>
          <w:lang w:val="en-US" w:eastAsia="zh-CN" w:bidi="ar"/>
        </w:rPr>
        <w:t>5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版）。北京：高等教育出版社，</w:t>
      </w:r>
      <w:r>
        <w:rPr>
          <w:rFonts w:hint="default" w:ascii="Calibri" w:hAnsi="Calibri" w:eastAsia="华文中宋" w:cs="Calibri"/>
          <w:color w:val="000000"/>
          <w:kern w:val="0"/>
          <w:sz w:val="21"/>
          <w:szCs w:val="21"/>
          <w:shd w:val="clear" w:fill="FFFFFF"/>
          <w:lang w:val="en-US" w:eastAsia="zh-CN" w:bidi="ar"/>
        </w:rPr>
        <w:t>2019</w:t>
      </w:r>
      <w:r>
        <w:rPr>
          <w:rFonts w:hint="eastAsia" w:ascii="华文中宋" w:hAnsi="华文中宋" w:eastAsia="华文中宋" w:cs="华文中宋"/>
          <w:color w:val="000000"/>
          <w:kern w:val="0"/>
          <w:sz w:val="21"/>
          <w:szCs w:val="21"/>
          <w:shd w:val="clear" w:fill="FFFFFF"/>
          <w:lang w:val="en-US" w:eastAsia="zh-CN" w:bidi="ar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YWNkZDgzYzBiYTI3MTMwOTI2MGI5ZTVmNjZjYjkifQ=="/>
  </w:docVars>
  <w:rsids>
    <w:rsidRoot w:val="00000000"/>
    <w:rsid w:val="131A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2023-12-14T05:49:09Z</dcterms:created>
  <dc:creator>125</dc:creator>
  <cp:lastModifiedBy>happy</cp:lastModifiedBy>
  <dcterms:modified xsi:type="dcterms:W3CDTF">2023-12-14T05:50:08Z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7605E76DDA984AC29F8E7A94FB8BDBA0_12</vt:lpwstr>
  </property>
</Properties>
</file>