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《</w:t>
      </w:r>
      <w:r>
        <w:rPr>
          <w:rFonts w:hint="eastAsia" w:eastAsia="宋体"/>
          <w:sz w:val="36"/>
          <w:szCs w:val="36"/>
        </w:rPr>
        <w:t>802</w:t>
      </w:r>
      <w:r>
        <w:rPr>
          <w:rFonts w:hint="eastAsia" w:ascii="Calibri" w:hAnsi="Calibri" w:eastAsia="宋体" w:cs="Times New Roman"/>
          <w:sz w:val="36"/>
          <w:szCs w:val="36"/>
        </w:rPr>
        <w:t>传热学</w:t>
      </w:r>
      <w:r>
        <w:rPr>
          <w:rFonts w:hint="eastAsia"/>
          <w:sz w:val="36"/>
          <w:szCs w:val="36"/>
        </w:rPr>
        <w:t>》</w:t>
      </w:r>
    </w:p>
    <w:bookmarkEnd w:id="0"/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参考书目</w:t>
      </w:r>
      <w:r>
        <w:rPr>
          <w:rFonts w:hint="eastAsia" w:ascii="宋体" w:hAnsi="宋体"/>
          <w:sz w:val="18"/>
          <w:szCs w:val="18"/>
        </w:rPr>
        <w:t>：</w:t>
      </w:r>
    </w:p>
    <w:p>
      <w:pPr>
        <w:ind w:firstLine="360" w:firstLineChars="200"/>
        <w:jc w:val="left"/>
      </w:pPr>
      <w:r>
        <w:rPr>
          <w:rFonts w:hint="eastAsia"/>
          <w:sz w:val="18"/>
          <w:szCs w:val="18"/>
        </w:rPr>
        <w:t>《传热学》（第四版）杨世铭，陶文铨．高等教育出版社，2006</w:t>
      </w:r>
    </w:p>
    <w:p/>
    <w:p>
      <w:pPr>
        <w:pStyle w:val="5"/>
        <w:numPr>
          <w:ilvl w:val="0"/>
          <w:numId w:val="1"/>
        </w:numPr>
        <w:ind w:firstLineChars="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考试目的与要求</w:t>
      </w:r>
    </w:p>
    <w:p>
      <w:pPr>
        <w:pStyle w:val="5"/>
        <w:ind w:firstLine="419" w:firstLineChars="233"/>
        <w:rPr>
          <w:sz w:val="18"/>
          <w:szCs w:val="18"/>
        </w:rPr>
      </w:pPr>
      <w:r>
        <w:rPr>
          <w:rFonts w:hint="eastAsia"/>
          <w:sz w:val="18"/>
          <w:szCs w:val="18"/>
        </w:rPr>
        <w:t>测试考生掌握热现象的特点和传热过程的基本原理和基本方法，考查考生对传热问题分析和处理的能力。考生应掌握传热基本概念、基本定律和求解方法，初步具备进行传热过程求解和换热器设计的能力。</w:t>
      </w:r>
    </w:p>
    <w:p>
      <w:pPr>
        <w:pStyle w:val="5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试卷结构</w:t>
      </w:r>
      <w:r>
        <w:rPr>
          <w:rFonts w:hint="eastAsia"/>
          <w:sz w:val="18"/>
          <w:szCs w:val="18"/>
        </w:rPr>
        <w:t>（满分150分）</w:t>
      </w:r>
    </w:p>
    <w:p>
      <w:pPr>
        <w:pStyle w:val="5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内容比例： </w:t>
      </w:r>
    </w:p>
    <w:p>
      <w:pPr>
        <w:pStyle w:val="5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基本概念及定律  约20%</w:t>
      </w:r>
    </w:p>
    <w:p>
      <w:pPr>
        <w:pStyle w:val="5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导热问题  约20%</w:t>
      </w:r>
    </w:p>
    <w:p>
      <w:pPr>
        <w:pStyle w:val="5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对流问题  约20%</w:t>
      </w:r>
    </w:p>
    <w:p>
      <w:pPr>
        <w:pStyle w:val="5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辐射问题  约20%</w:t>
      </w:r>
    </w:p>
    <w:p>
      <w:pPr>
        <w:pStyle w:val="5"/>
        <w:ind w:left="42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传热过程与换热器  约20%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 xml:space="preserve">     题型比例：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Times New Roman" w:hAnsi="Times New Roman"/>
          <w:kern w:val="0"/>
          <w:sz w:val="18"/>
          <w:szCs w:val="18"/>
        </w:rPr>
        <w:t xml:space="preserve">     </w:t>
      </w:r>
      <w:r>
        <w:rPr>
          <w:rFonts w:ascii="Times New Roman" w:hAnsi="Times New Roman"/>
          <w:kern w:val="0"/>
          <w:sz w:val="18"/>
          <w:szCs w:val="18"/>
        </w:rPr>
        <w:t>1</w:t>
      </w:r>
      <w:r>
        <w:rPr>
          <w:rFonts w:hint="eastAsia" w:ascii="宋体" w:cs="宋体"/>
          <w:kern w:val="0"/>
          <w:sz w:val="18"/>
          <w:szCs w:val="18"/>
        </w:rPr>
        <w:t>．</w:t>
      </w:r>
      <w:r>
        <w:rPr>
          <w:rFonts w:hint="eastAsia" w:ascii="Times New Roman" w:hAnsi="Times New Roman"/>
          <w:kern w:val="0"/>
          <w:sz w:val="18"/>
          <w:szCs w:val="18"/>
        </w:rPr>
        <w:t xml:space="preserve">解释概念     </w:t>
      </w:r>
      <w:r>
        <w:rPr>
          <w:rFonts w:hint="eastAsia" w:ascii="宋体" w:cs="宋体"/>
          <w:kern w:val="0"/>
          <w:sz w:val="18"/>
          <w:szCs w:val="18"/>
        </w:rPr>
        <w:t>约20分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Times New Roman" w:hAnsi="Times New Roman"/>
          <w:kern w:val="0"/>
          <w:sz w:val="18"/>
          <w:szCs w:val="18"/>
        </w:rPr>
        <w:t xml:space="preserve">     </w:t>
      </w:r>
      <w:r>
        <w:rPr>
          <w:rFonts w:ascii="Times New Roman" w:hAnsi="Times New Roman"/>
          <w:kern w:val="0"/>
          <w:sz w:val="18"/>
          <w:szCs w:val="18"/>
        </w:rPr>
        <w:t>2</w:t>
      </w:r>
      <w:r>
        <w:rPr>
          <w:rFonts w:hint="eastAsia" w:ascii="宋体" w:cs="宋体"/>
          <w:kern w:val="0"/>
          <w:sz w:val="18"/>
          <w:szCs w:val="18"/>
        </w:rPr>
        <w:t>．简答题       约20分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 xml:space="preserve">    </w:t>
      </w:r>
      <w:r>
        <w:rPr>
          <w:rFonts w:hint="eastAsia" w:ascii="Times New Roman" w:hAnsi="Times New Roman"/>
          <w:kern w:val="0"/>
          <w:sz w:val="18"/>
          <w:szCs w:val="18"/>
        </w:rPr>
        <w:t xml:space="preserve"> </w:t>
      </w:r>
      <w:r>
        <w:rPr>
          <w:rFonts w:ascii="Times New Roman" w:hAnsi="Times New Roman"/>
          <w:kern w:val="0"/>
          <w:sz w:val="18"/>
          <w:szCs w:val="18"/>
        </w:rPr>
        <w:t>3</w:t>
      </w:r>
      <w:r>
        <w:rPr>
          <w:rFonts w:hint="eastAsia" w:ascii="Times New Roman" w:hAnsi="Times New Roman"/>
          <w:kern w:val="0"/>
          <w:sz w:val="18"/>
          <w:szCs w:val="18"/>
        </w:rPr>
        <w:t>．</w:t>
      </w:r>
      <w:r>
        <w:rPr>
          <w:rFonts w:hint="eastAsia" w:ascii="宋体" w:cs="宋体"/>
          <w:kern w:val="0"/>
          <w:sz w:val="18"/>
          <w:szCs w:val="18"/>
        </w:rPr>
        <w:t>计算题       约80分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 xml:space="preserve">     </w:t>
      </w:r>
      <w:r>
        <w:rPr>
          <w:rFonts w:hint="eastAsia" w:ascii="Times New Roman" w:hAnsi="Times New Roman"/>
          <w:kern w:val="0"/>
          <w:sz w:val="18"/>
          <w:szCs w:val="18"/>
        </w:rPr>
        <w:t>4</w:t>
      </w:r>
      <w:r>
        <w:rPr>
          <w:rFonts w:hint="eastAsia" w:ascii="宋体" w:cs="宋体"/>
          <w:kern w:val="0"/>
          <w:sz w:val="18"/>
          <w:szCs w:val="18"/>
        </w:rPr>
        <w:t>．分析题   约30分</w:t>
      </w:r>
    </w:p>
    <w:p>
      <w:pPr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b/>
          <w:kern w:val="0"/>
          <w:sz w:val="18"/>
          <w:szCs w:val="18"/>
        </w:rPr>
        <w:t>三、考试内容与要求</w:t>
      </w:r>
    </w:p>
    <w:p>
      <w:pPr>
        <w:pStyle w:val="2"/>
        <w:spacing w:line="480" w:lineRule="auto"/>
        <w:rPr>
          <w:rFonts w:hAnsi="宋体"/>
          <w:b/>
          <w:sz w:val="18"/>
          <w:szCs w:val="18"/>
        </w:rPr>
      </w:pPr>
      <w:r>
        <w:rPr>
          <w:rFonts w:hint="eastAsia" w:hAnsi="宋体" w:cs="宋体"/>
          <w:b/>
          <w:kern w:val="0"/>
          <w:sz w:val="18"/>
          <w:szCs w:val="18"/>
        </w:rPr>
        <w:t xml:space="preserve">   （一）绪论</w:t>
      </w:r>
    </w:p>
    <w:p>
      <w:pPr>
        <w:pStyle w:val="2"/>
        <w:ind w:firstLine="360" w:firstLineChars="20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 xml:space="preserve"> 考试内容：</w:t>
      </w:r>
      <w:r>
        <w:rPr>
          <w:rFonts w:hint="eastAsia" w:hAnsi="宋体"/>
          <w:sz w:val="18"/>
          <w:szCs w:val="18"/>
        </w:rPr>
        <w:cr/>
      </w:r>
      <w:r>
        <w:rPr>
          <w:rFonts w:hint="eastAsia" w:hAnsi="宋体"/>
          <w:sz w:val="18"/>
          <w:szCs w:val="18"/>
        </w:rPr>
        <w:t xml:space="preserve">     传热学的定义；传热的条件；热流量和热流密度的概念；热量传递的三种基本方式及定义；传热问题的分类；传热问题的求解方式；热阻的概念和热阻叠加原则。</w:t>
      </w:r>
      <w:r>
        <w:rPr>
          <w:rFonts w:hAnsi="宋体"/>
          <w:sz w:val="18"/>
          <w:szCs w:val="18"/>
        </w:rPr>
        <w:t xml:space="preserve"> </w:t>
      </w:r>
    </w:p>
    <w:p>
      <w:pPr>
        <w:ind w:left="420" w:left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考试要求：</w:t>
      </w:r>
    </w:p>
    <w:p>
      <w:pPr>
        <w:ind w:left="420" w:leftChars="200"/>
        <w:rPr>
          <w:rFonts w:ascii="Times New Roman" w:hAnsi="Times New Roman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1. </w:t>
      </w:r>
      <w:r>
        <w:rPr>
          <w:rFonts w:ascii="Times New Roman" w:hAnsi="宋体"/>
          <w:sz w:val="18"/>
          <w:szCs w:val="18"/>
        </w:rPr>
        <w:t>掌握基本概念：传热学、热传导、热对流和对流换热、辐射和辐射换热、传热过程、热阻等。</w:t>
      </w:r>
    </w:p>
    <w:p>
      <w:pPr>
        <w:ind w:left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>
        <w:rPr>
          <w:rFonts w:ascii="Times New Roman" w:hAnsi="宋体"/>
          <w:sz w:val="18"/>
          <w:szCs w:val="18"/>
        </w:rPr>
        <w:t>掌握</w:t>
      </w:r>
      <w:r>
        <w:rPr>
          <w:rFonts w:ascii="Times New Roman" w:hAnsi="Times New Roman"/>
          <w:sz w:val="18"/>
          <w:szCs w:val="18"/>
        </w:rPr>
        <w:t>热量传递的三种基本方式</w:t>
      </w:r>
      <w:r>
        <w:rPr>
          <w:rFonts w:ascii="Times New Roman" w:hAnsi="宋体"/>
          <w:sz w:val="18"/>
          <w:szCs w:val="18"/>
        </w:rPr>
        <w:t>。</w:t>
      </w:r>
    </w:p>
    <w:p>
      <w:pPr>
        <w:ind w:left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</w:t>
      </w:r>
      <w:r>
        <w:rPr>
          <w:rFonts w:ascii="Times New Roman" w:hAnsi="宋体"/>
          <w:sz w:val="18"/>
          <w:szCs w:val="18"/>
        </w:rPr>
        <w:t>了解</w:t>
      </w:r>
      <w:r>
        <w:rPr>
          <w:rFonts w:ascii="Times New Roman" w:hAnsi="Times New Roman"/>
          <w:sz w:val="18"/>
          <w:szCs w:val="18"/>
        </w:rPr>
        <w:t>和</w:t>
      </w:r>
      <w:r>
        <w:rPr>
          <w:rFonts w:ascii="Times New Roman" w:hAnsi="宋体"/>
          <w:sz w:val="18"/>
          <w:szCs w:val="18"/>
        </w:rPr>
        <w:t>传热的条件</w:t>
      </w:r>
      <w:r>
        <w:rPr>
          <w:rFonts w:hint="eastAsia" w:ascii="Times New Roman" w:hAnsi="宋体"/>
          <w:sz w:val="18"/>
          <w:szCs w:val="18"/>
        </w:rPr>
        <w:t>和</w:t>
      </w:r>
      <w:r>
        <w:rPr>
          <w:rFonts w:hint="eastAsia" w:hAnsi="宋体"/>
          <w:sz w:val="18"/>
          <w:szCs w:val="18"/>
        </w:rPr>
        <w:t>传热问题的求解方式</w:t>
      </w:r>
      <w:r>
        <w:rPr>
          <w:rFonts w:ascii="Times New Roman" w:hAnsi="宋体"/>
          <w:sz w:val="18"/>
          <w:szCs w:val="18"/>
        </w:rPr>
        <w:t>。</w:t>
      </w:r>
    </w:p>
    <w:p>
      <w:pPr>
        <w:ind w:left="540"/>
        <w:rPr>
          <w:rFonts w:ascii="宋体" w:hAnsi="宋体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宋体"/>
          <w:sz w:val="18"/>
          <w:szCs w:val="18"/>
        </w:rPr>
        <w:t>　</w:t>
      </w:r>
      <w:r>
        <w:rPr>
          <w:rFonts w:hint="eastAsia" w:ascii="宋体" w:hAnsi="宋体"/>
          <w:sz w:val="18"/>
          <w:szCs w:val="18"/>
        </w:rPr>
        <w:t>掌握热阻的叠加原理及应用。</w:t>
      </w:r>
    </w:p>
    <w:p>
      <w:pPr>
        <w:pStyle w:val="2"/>
        <w:spacing w:line="480" w:lineRule="auto"/>
        <w:rPr>
          <w:rFonts w:hAnsi="宋体"/>
          <w:b/>
          <w:sz w:val="18"/>
          <w:szCs w:val="18"/>
        </w:rPr>
      </w:pPr>
      <w:r>
        <w:rPr>
          <w:rFonts w:hint="eastAsia" w:hAnsi="宋体"/>
          <w:b/>
          <w:sz w:val="18"/>
          <w:szCs w:val="18"/>
        </w:rPr>
        <w:t xml:space="preserve">   （二）稳态热传导</w:t>
      </w:r>
    </w:p>
    <w:p>
      <w:pPr>
        <w:ind w:firstLine="450" w:firstLineChars="2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考试内容：</w:t>
      </w:r>
    </w:p>
    <w:p>
      <w:pPr>
        <w:ind w:left="420"/>
        <w:rPr>
          <w:rFonts w:ascii="宋体" w:hAnsi="宋体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傅里叶定律；导热系数的定义式及特点；温度场、等温线、温度梯度、</w:t>
      </w:r>
      <w:r>
        <w:rPr>
          <w:rFonts w:hint="eastAsia" w:ascii="宋体" w:hAnsi="宋体"/>
          <w:sz w:val="18"/>
          <w:szCs w:val="18"/>
        </w:rPr>
        <w:t>导温系数</w:t>
      </w:r>
      <w:r>
        <w:rPr>
          <w:rFonts w:hint="eastAsia"/>
          <w:color w:val="000000"/>
          <w:sz w:val="18"/>
          <w:szCs w:val="18"/>
        </w:rPr>
        <w:t>的概念；</w:t>
      </w:r>
      <w:r>
        <w:rPr>
          <w:rFonts w:hint="eastAsia" w:ascii="宋体" w:cs="宋体"/>
          <w:bCs/>
          <w:color w:val="000000"/>
          <w:sz w:val="18"/>
          <w:szCs w:val="18"/>
          <w:lang w:val="zh-CN"/>
        </w:rPr>
        <w:t>导热微分方程式及定解条件</w:t>
      </w:r>
      <w:r>
        <w:rPr>
          <w:rFonts w:hint="eastAsia" w:ascii="宋体" w:hAnsi="宋体"/>
          <w:sz w:val="18"/>
          <w:szCs w:val="18"/>
        </w:rPr>
        <w:t>；</w:t>
      </w:r>
      <w:r>
        <w:rPr>
          <w:rFonts w:hint="eastAsia" w:ascii="宋体" w:cs="宋体"/>
          <w:bCs/>
          <w:color w:val="000000"/>
          <w:sz w:val="18"/>
          <w:szCs w:val="18"/>
          <w:lang w:val="zh-CN"/>
        </w:rPr>
        <w:t>几种典型几何形状物体的稳态导热求解方法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pStyle w:val="2"/>
        <w:ind w:firstLine="435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考试要求：</w:t>
      </w:r>
    </w:p>
    <w:p>
      <w:pPr>
        <w:ind w:left="315" w:firstLine="10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掌握</w:t>
      </w:r>
      <w:r>
        <w:rPr>
          <w:rFonts w:ascii="Times New Roman" w:hAnsi="Times New Roman"/>
          <w:color w:val="000000"/>
          <w:sz w:val="18"/>
          <w:szCs w:val="18"/>
        </w:rPr>
        <w:t>傅里叶定律的表示形式及应用条件</w:t>
      </w:r>
      <w:r>
        <w:rPr>
          <w:rFonts w:ascii="Times New Roman" w:hAnsi="Times New Roman"/>
          <w:sz w:val="18"/>
          <w:szCs w:val="18"/>
        </w:rPr>
        <w:t>。</w:t>
      </w:r>
    </w:p>
    <w:p>
      <w:pPr>
        <w:ind w:left="31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2. 了解</w:t>
      </w:r>
      <w:r>
        <w:rPr>
          <w:rFonts w:ascii="Times New Roman" w:hAnsi="Times New Roman"/>
          <w:color w:val="000000"/>
          <w:sz w:val="18"/>
          <w:szCs w:val="18"/>
        </w:rPr>
        <w:t>导热微分方程的推导过程，</w:t>
      </w:r>
      <w:r>
        <w:rPr>
          <w:rFonts w:ascii="Times New Roman" w:hAnsi="Times New Roman"/>
          <w:sz w:val="18"/>
          <w:szCs w:val="18"/>
        </w:rPr>
        <w:t>掌握</w:t>
      </w:r>
      <w:r>
        <w:rPr>
          <w:rFonts w:ascii="Times New Roman" w:hAnsi="Times New Roman"/>
          <w:color w:val="000000"/>
          <w:sz w:val="18"/>
          <w:szCs w:val="18"/>
        </w:rPr>
        <w:t>单值性条件的分类</w:t>
      </w:r>
      <w:r>
        <w:rPr>
          <w:rFonts w:ascii="Times New Roman" w:hAnsi="Times New Roman"/>
          <w:sz w:val="18"/>
          <w:szCs w:val="18"/>
        </w:rPr>
        <w:t>。</w:t>
      </w:r>
    </w:p>
    <w:p>
      <w:pPr>
        <w:ind w:left="31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3. 掌握导热系数、导温系数</w:t>
      </w:r>
      <w:r>
        <w:rPr>
          <w:rFonts w:ascii="Times New Roman" w:hAnsi="Times New Roman"/>
          <w:color w:val="000000"/>
          <w:sz w:val="18"/>
          <w:szCs w:val="18"/>
        </w:rPr>
        <w:t>的概念</w:t>
      </w:r>
      <w:r>
        <w:rPr>
          <w:rFonts w:ascii="Times New Roman" w:hAnsi="Times New Roman"/>
          <w:sz w:val="18"/>
          <w:szCs w:val="18"/>
        </w:rPr>
        <w:t>。</w:t>
      </w:r>
    </w:p>
    <w:p>
      <w:pPr>
        <w:ind w:left="31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4. 掌握平壁导热和圆筒壁稳态导热求解过程和温度分布。</w:t>
      </w:r>
    </w:p>
    <w:p>
      <w:pPr>
        <w:pStyle w:val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5. 了解肋片和球壁稳态导热的求解方法和温度分布。</w:t>
      </w:r>
    </w:p>
    <w:p>
      <w:pPr>
        <w:pStyle w:val="2"/>
        <w:ind w:firstLine="450" w:firstLineChars="25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掌握</w:t>
      </w:r>
      <w:r>
        <w:rPr>
          <w:rFonts w:ascii="Times New Roman" w:hAnsi="Times New Roman"/>
          <w:color w:val="000000"/>
          <w:sz w:val="18"/>
          <w:szCs w:val="18"/>
        </w:rPr>
        <w:t>温度场、等温线、温度梯度的概念。</w:t>
      </w:r>
    </w:p>
    <w:p>
      <w:pPr>
        <w:pStyle w:val="2"/>
        <w:ind w:firstLine="450" w:firstLineChars="2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了解变截面、变导热系数导热问题的求解方法。</w:t>
      </w:r>
    </w:p>
    <w:p>
      <w:pPr>
        <w:pStyle w:val="2"/>
        <w:ind w:firstLine="450" w:firstLineChars="2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8、</w:t>
      </w:r>
      <w:r>
        <w:rPr>
          <w:rFonts w:hint="eastAsia" w:ascii="Times New Roman" w:hAnsi="宋体"/>
          <w:sz w:val="18"/>
          <w:szCs w:val="18"/>
        </w:rPr>
        <w:t>掌握用导热微分方程的简化形式进行稳态导热问题求解方法。</w:t>
      </w:r>
    </w:p>
    <w:p>
      <w:pPr>
        <w:pStyle w:val="2"/>
        <w:spacing w:line="480" w:lineRule="auto"/>
        <w:rPr>
          <w:rFonts w:hAnsi="宋体"/>
          <w:b/>
          <w:sz w:val="18"/>
          <w:szCs w:val="18"/>
        </w:rPr>
      </w:pPr>
      <w:r>
        <w:rPr>
          <w:rFonts w:hint="eastAsia" w:hAnsi="宋体"/>
          <w:b/>
          <w:sz w:val="18"/>
          <w:szCs w:val="18"/>
        </w:rPr>
        <w:t xml:space="preserve">   （三）非稳态热热导</w:t>
      </w:r>
    </w:p>
    <w:p>
      <w:pPr>
        <w:ind w:left="42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考试内容：</w:t>
      </w:r>
    </w:p>
    <w:p>
      <w:pPr>
        <w:ind w:firstLine="420"/>
        <w:rPr>
          <w:rFonts w:ascii="宋体" w:hAnsi="宋体"/>
          <w:sz w:val="18"/>
          <w:szCs w:val="18"/>
        </w:rPr>
      </w:pPr>
      <w:r>
        <w:rPr>
          <w:rFonts w:hint="eastAsia" w:ascii="宋体"/>
          <w:color w:val="000000"/>
          <w:sz w:val="18"/>
          <w:szCs w:val="18"/>
        </w:rPr>
        <w:t>非稳态导热过程的特点</w:t>
      </w:r>
      <w:r>
        <w:rPr>
          <w:rFonts w:hint="eastAsia" w:ascii="宋体" w:hAnsi="宋体"/>
          <w:sz w:val="18"/>
          <w:szCs w:val="18"/>
        </w:rPr>
        <w:t>；</w:t>
      </w:r>
      <w:r>
        <w:rPr>
          <w:rFonts w:hint="eastAsia" w:ascii="宋体" w:hAnsi="宋体"/>
          <w:color w:val="000000"/>
          <w:sz w:val="18"/>
          <w:szCs w:val="18"/>
        </w:rPr>
        <w:t>集中参数法的概念和应用；非稳态导热的求解；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Bi</w:t>
      </w:r>
      <w:r>
        <w:rPr>
          <w:rFonts w:ascii="Times New Roman" w:hAnsi="宋体"/>
          <w:color w:val="000000"/>
          <w:sz w:val="18"/>
          <w:szCs w:val="18"/>
        </w:rPr>
        <w:t>数、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>Fo</w:t>
      </w:r>
      <w:r>
        <w:rPr>
          <w:rFonts w:ascii="Times New Roman" w:hAnsi="宋体"/>
          <w:color w:val="000000"/>
          <w:sz w:val="18"/>
          <w:szCs w:val="18"/>
        </w:rPr>
        <w:t>数的</w:t>
      </w:r>
      <w:r>
        <w:rPr>
          <w:rFonts w:hint="eastAsia" w:ascii="Times New Roman" w:hAnsi="宋体"/>
          <w:color w:val="000000"/>
          <w:sz w:val="18"/>
          <w:szCs w:val="18"/>
        </w:rPr>
        <w:t>表达式</w:t>
      </w:r>
      <w:r>
        <w:rPr>
          <w:rFonts w:ascii="Times New Roman" w:hAnsi="宋体"/>
          <w:color w:val="000000"/>
          <w:sz w:val="18"/>
          <w:szCs w:val="18"/>
        </w:rPr>
        <w:t>与物理意义。</w:t>
      </w:r>
    </w:p>
    <w:p>
      <w:pPr>
        <w:pStyle w:val="2"/>
        <w:ind w:firstLine="435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考试要求：</w:t>
      </w:r>
    </w:p>
    <w:p>
      <w:pPr>
        <w:ind w:left="315" w:firstLine="10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>
        <w:rPr>
          <w:rFonts w:ascii="Times New Roman" w:hAnsi="宋体"/>
          <w:sz w:val="18"/>
          <w:szCs w:val="18"/>
        </w:rPr>
        <w:t>掌握非稳态导热的概念和分类。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>
        <w:rPr>
          <w:rFonts w:ascii="Times New Roman" w:hAnsi="宋体"/>
          <w:sz w:val="18"/>
          <w:szCs w:val="18"/>
        </w:rPr>
        <w:t>了解非稳态导热的特点。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</w:t>
      </w:r>
      <w:r>
        <w:rPr>
          <w:rFonts w:ascii="Times New Roman" w:hAnsi="宋体"/>
          <w:sz w:val="18"/>
          <w:szCs w:val="18"/>
        </w:rPr>
        <w:t>掌握</w:t>
      </w:r>
      <w:r>
        <w:rPr>
          <w:rFonts w:ascii="Times New Roman" w:hAnsi="Times New Roman"/>
          <w:bCs/>
          <w:color w:val="000000"/>
          <w:sz w:val="18"/>
          <w:szCs w:val="18"/>
          <w:lang w:val="zh-CN"/>
        </w:rPr>
        <w:t>一维非稳态导热问题数学描写和求解方法</w:t>
      </w:r>
      <w:r>
        <w:rPr>
          <w:rFonts w:ascii="Times New Roman" w:hAnsi="宋体"/>
          <w:sz w:val="18"/>
          <w:szCs w:val="18"/>
        </w:rPr>
        <w:t>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r>
        <w:rPr>
          <w:rFonts w:ascii="Times New Roman" w:hAnsi="宋体"/>
          <w:sz w:val="18"/>
          <w:szCs w:val="18"/>
        </w:rPr>
        <w:t>掌握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Bi</w:t>
      </w:r>
      <w:r>
        <w:rPr>
          <w:rFonts w:ascii="Times New Roman" w:hAnsi="Times New Roman"/>
          <w:color w:val="000000"/>
          <w:sz w:val="18"/>
          <w:szCs w:val="18"/>
        </w:rPr>
        <w:t>数、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>Fo</w:t>
      </w:r>
      <w:r>
        <w:rPr>
          <w:rFonts w:ascii="Times New Roman" w:hAnsi="Times New Roman"/>
          <w:color w:val="000000"/>
          <w:sz w:val="18"/>
          <w:szCs w:val="18"/>
        </w:rPr>
        <w:t>数的表达式及物理意义</w:t>
      </w:r>
      <w:r>
        <w:rPr>
          <w:rFonts w:ascii="Times New Roman" w:hAnsi="宋体"/>
          <w:sz w:val="18"/>
          <w:szCs w:val="18"/>
        </w:rPr>
        <w:t>。</w:t>
      </w:r>
    </w:p>
    <w:p>
      <w:pPr>
        <w:ind w:firstLine="420"/>
        <w:rPr>
          <w:rFonts w:ascii="宋体" w:hAnsi="宋体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r>
        <w:rPr>
          <w:rFonts w:hint="eastAsia" w:ascii="宋体" w:hAnsi="宋体"/>
          <w:sz w:val="18"/>
          <w:szCs w:val="18"/>
        </w:rPr>
        <w:t>掌握</w:t>
      </w:r>
      <w:r>
        <w:rPr>
          <w:rFonts w:hint="eastAsia" w:ascii="宋体" w:hAnsi="宋体"/>
          <w:color w:val="000000"/>
          <w:sz w:val="18"/>
          <w:szCs w:val="18"/>
        </w:rPr>
        <w:t>集中参数法的概念和应用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pStyle w:val="2"/>
        <w:spacing w:line="480" w:lineRule="auto"/>
        <w:ind w:firstLine="266" w:firstLineChars="147"/>
        <w:rPr>
          <w:rFonts w:hAnsi="宋体"/>
          <w:b/>
          <w:sz w:val="18"/>
          <w:szCs w:val="18"/>
        </w:rPr>
      </w:pPr>
      <w:r>
        <w:rPr>
          <w:rFonts w:hint="eastAsia" w:hAnsi="宋体"/>
          <w:b/>
          <w:sz w:val="18"/>
          <w:szCs w:val="18"/>
        </w:rPr>
        <w:t>（四）热传导问题的数值解法</w:t>
      </w:r>
    </w:p>
    <w:p>
      <w:pPr>
        <w:ind w:left="42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考试内容：</w:t>
      </w:r>
    </w:p>
    <w:p>
      <w:pPr>
        <w:ind w:firstLine="420"/>
        <w:rPr>
          <w:rFonts w:ascii="宋体" w:hAnsi="宋体"/>
          <w:sz w:val="18"/>
          <w:szCs w:val="18"/>
        </w:rPr>
      </w:pPr>
      <w:r>
        <w:rPr>
          <w:rFonts w:hint="eastAsia" w:ascii="宋体"/>
          <w:color w:val="000000"/>
          <w:sz w:val="18"/>
          <w:szCs w:val="18"/>
        </w:rPr>
        <w:t>热传导问题数值解法的基本思想；</w:t>
      </w:r>
      <w:r>
        <w:rPr>
          <w:rFonts w:hint="eastAsia" w:ascii="宋体" w:hAnsi="宋体"/>
          <w:sz w:val="18"/>
          <w:szCs w:val="18"/>
        </w:rPr>
        <w:t>稳态导热问题数值解法的数学描写；</w:t>
      </w:r>
      <w:r>
        <w:rPr>
          <w:rFonts w:hint="eastAsia" w:ascii="宋体" w:hAnsi="宋体"/>
          <w:color w:val="000000"/>
          <w:sz w:val="18"/>
          <w:szCs w:val="18"/>
        </w:rPr>
        <w:t>区域离散的概念；单元体、节点、网格的概念；离散方程的建立方法；代数方程的求解方法；非稳态导热的数值解法</w:t>
      </w:r>
      <w:r>
        <w:rPr>
          <w:rFonts w:ascii="Times New Roman" w:hAnsi="宋体"/>
          <w:color w:val="000000"/>
          <w:sz w:val="18"/>
          <w:szCs w:val="18"/>
        </w:rPr>
        <w:t>。</w:t>
      </w:r>
    </w:p>
    <w:p>
      <w:pPr>
        <w:pStyle w:val="2"/>
        <w:ind w:firstLine="435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考试要求：</w:t>
      </w:r>
    </w:p>
    <w:p>
      <w:pPr>
        <w:ind w:left="315" w:firstLine="10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>
        <w:rPr>
          <w:rFonts w:ascii="Times New Roman" w:hAnsi="宋体"/>
          <w:sz w:val="18"/>
          <w:szCs w:val="18"/>
        </w:rPr>
        <w:t>了解数值解法的本质和求解步骤。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>
        <w:rPr>
          <w:rFonts w:ascii="Times New Roman" w:hAnsi="宋体"/>
          <w:sz w:val="18"/>
          <w:szCs w:val="18"/>
        </w:rPr>
        <w:t>了解稳态、非稳态导热问题数值解法的数学描写。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</w:t>
      </w:r>
      <w:r>
        <w:rPr>
          <w:rFonts w:ascii="Times New Roman" w:hAnsi="宋体"/>
          <w:sz w:val="18"/>
          <w:szCs w:val="18"/>
        </w:rPr>
        <w:t>了解区域离散的概念。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r>
        <w:rPr>
          <w:rFonts w:ascii="Times New Roman" w:hAnsi="宋体"/>
          <w:sz w:val="18"/>
          <w:szCs w:val="18"/>
        </w:rPr>
        <w:t>掌握</w:t>
      </w:r>
      <w:r>
        <w:rPr>
          <w:rFonts w:ascii="Times New Roman" w:hAnsi="宋体"/>
          <w:color w:val="000000"/>
          <w:sz w:val="18"/>
          <w:szCs w:val="18"/>
        </w:rPr>
        <w:t>单元体、节点、网格的概念。</w:t>
      </w:r>
    </w:p>
    <w:p>
      <w:pPr>
        <w:ind w:firstLine="420"/>
        <w:rPr>
          <w:rFonts w:ascii="宋体" w:hAnsi="宋体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r>
        <w:rPr>
          <w:rFonts w:hint="eastAsia" w:ascii="宋体" w:hAnsi="宋体"/>
          <w:sz w:val="18"/>
          <w:szCs w:val="18"/>
        </w:rPr>
        <w:t>掌握用热平衡方法建立边界节点、边界角点和内部节点的有限差分方程的方法。</w:t>
      </w:r>
    </w:p>
    <w:p>
      <w:pPr>
        <w:pStyle w:val="2"/>
        <w:spacing w:line="480" w:lineRule="auto"/>
        <w:ind w:firstLine="266" w:firstLineChars="147"/>
        <w:rPr>
          <w:rFonts w:hAnsi="宋体"/>
          <w:b/>
          <w:sz w:val="18"/>
          <w:szCs w:val="18"/>
        </w:rPr>
      </w:pPr>
      <w:r>
        <w:rPr>
          <w:rFonts w:hint="eastAsia" w:hAnsi="宋体"/>
          <w:b/>
          <w:sz w:val="18"/>
          <w:szCs w:val="18"/>
        </w:rPr>
        <w:t>（五）对流传热的理论基础</w:t>
      </w:r>
    </w:p>
    <w:p>
      <w:pPr>
        <w:ind w:left="42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考试内容：</w:t>
      </w:r>
    </w:p>
    <w:p>
      <w:pPr>
        <w:ind w:firstLine="420"/>
        <w:rPr>
          <w:rFonts w:ascii="宋体" w:hAnsi="宋体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对流换热</w:t>
      </w:r>
      <w:r>
        <w:rPr>
          <w:rFonts w:hint="eastAsia" w:ascii="宋体" w:hAnsi="宋体"/>
          <w:color w:val="000000"/>
          <w:sz w:val="18"/>
          <w:szCs w:val="18"/>
        </w:rPr>
        <w:t>的分类、</w:t>
      </w:r>
      <w:r>
        <w:rPr>
          <w:rFonts w:hint="eastAsia"/>
          <w:color w:val="000000"/>
          <w:sz w:val="18"/>
          <w:szCs w:val="18"/>
        </w:rPr>
        <w:t>主要特点</w:t>
      </w:r>
      <w:r>
        <w:rPr>
          <w:rFonts w:hint="eastAsia" w:ascii="宋体" w:hAnsi="宋体"/>
          <w:color w:val="000000"/>
          <w:sz w:val="18"/>
          <w:szCs w:val="18"/>
        </w:rPr>
        <w:t>和研究方法</w:t>
      </w:r>
      <w:r>
        <w:rPr>
          <w:rFonts w:hint="eastAsia" w:ascii="宋体" w:hAnsi="宋体"/>
          <w:sz w:val="18"/>
          <w:szCs w:val="18"/>
        </w:rPr>
        <w:t>；</w:t>
      </w:r>
      <w:r>
        <w:rPr>
          <w:rFonts w:hint="eastAsia"/>
          <w:color w:val="000000"/>
          <w:sz w:val="18"/>
          <w:szCs w:val="18"/>
        </w:rPr>
        <w:t>对流换热微分方程组</w:t>
      </w:r>
      <w:r>
        <w:rPr>
          <w:rFonts w:hint="eastAsia" w:ascii="宋体" w:hAnsi="宋体"/>
          <w:color w:val="000000"/>
          <w:sz w:val="18"/>
          <w:szCs w:val="18"/>
        </w:rPr>
        <w:t>；牛顿冷却公式的表示方法；表面传热系数的概念、定义式和影响因素；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>
        <w:rPr>
          <w:rFonts w:hint="eastAsia" w:ascii="Times New Roman" w:hAnsi="Times New Roman"/>
          <w:iCs/>
          <w:color w:val="000000"/>
          <w:sz w:val="18"/>
          <w:szCs w:val="18"/>
        </w:rPr>
        <w:t>流动边界层</w:t>
      </w:r>
      <w:r>
        <w:rPr>
          <w:rFonts w:hint="eastAsia" w:ascii="Times New Roman" w:hAnsi="宋体"/>
          <w:color w:val="000000"/>
          <w:sz w:val="18"/>
          <w:szCs w:val="18"/>
        </w:rPr>
        <w:t>和热边界层的概念；对流换热过程微分方程式；特征数和特征方程；对流换热问题的数学描写；比拟理论的应用</w:t>
      </w:r>
      <w:r>
        <w:rPr>
          <w:rFonts w:ascii="Times New Roman" w:hAnsi="宋体"/>
          <w:color w:val="000000"/>
          <w:sz w:val="18"/>
          <w:szCs w:val="18"/>
        </w:rPr>
        <w:t>。</w:t>
      </w:r>
    </w:p>
    <w:p>
      <w:pPr>
        <w:pStyle w:val="2"/>
        <w:ind w:firstLine="435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考试要求：</w:t>
      </w:r>
    </w:p>
    <w:p>
      <w:pPr>
        <w:ind w:firstLine="450" w:firstLineChars="2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>
        <w:rPr>
          <w:rFonts w:ascii="Times New Roman" w:hAnsi="宋体"/>
          <w:sz w:val="18"/>
          <w:szCs w:val="18"/>
        </w:rPr>
        <w:t>了解</w:t>
      </w:r>
      <w:r>
        <w:rPr>
          <w:rFonts w:hint="eastAsia"/>
          <w:color w:val="000000"/>
          <w:sz w:val="18"/>
          <w:szCs w:val="18"/>
        </w:rPr>
        <w:t>对流换热</w:t>
      </w:r>
      <w:r>
        <w:rPr>
          <w:rFonts w:hint="eastAsia" w:ascii="宋体" w:hAnsi="宋体"/>
          <w:color w:val="000000"/>
          <w:sz w:val="18"/>
          <w:szCs w:val="18"/>
        </w:rPr>
        <w:t>的分类、</w:t>
      </w:r>
      <w:r>
        <w:rPr>
          <w:rFonts w:hint="eastAsia"/>
          <w:color w:val="000000"/>
          <w:sz w:val="18"/>
          <w:szCs w:val="18"/>
        </w:rPr>
        <w:t>主要特点</w:t>
      </w:r>
      <w:r>
        <w:rPr>
          <w:rFonts w:hint="eastAsia" w:ascii="宋体" w:hAnsi="宋体"/>
          <w:color w:val="000000"/>
          <w:sz w:val="18"/>
          <w:szCs w:val="18"/>
        </w:rPr>
        <w:t>和研究方法</w:t>
      </w:r>
      <w:r>
        <w:rPr>
          <w:rFonts w:ascii="Times New Roman"/>
          <w:color w:val="000000"/>
          <w:sz w:val="18"/>
          <w:szCs w:val="18"/>
        </w:rPr>
        <w:t>。</w:t>
      </w:r>
    </w:p>
    <w:p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2. </w:t>
      </w:r>
      <w:r>
        <w:rPr>
          <w:rFonts w:ascii="Times New Roman" w:hAnsi="宋体"/>
          <w:sz w:val="18"/>
          <w:szCs w:val="18"/>
        </w:rPr>
        <w:t>了解</w:t>
      </w:r>
      <w:r>
        <w:rPr>
          <w:rFonts w:ascii="Times New Roman"/>
          <w:color w:val="000000"/>
          <w:sz w:val="18"/>
          <w:szCs w:val="18"/>
        </w:rPr>
        <w:t>对流换热微分方程组。</w:t>
      </w:r>
    </w:p>
    <w:p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3. 掌握对流换热问题的求解条件及分类。</w:t>
      </w:r>
    </w:p>
    <w:p>
      <w:pPr>
        <w:ind w:firstLine="450" w:firstLineChars="250"/>
        <w:rPr>
          <w:rFonts w:ascii="宋体" w:hAnsi="宋体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4. 掌</w:t>
      </w:r>
      <w:r>
        <w:rPr>
          <w:rFonts w:hint="eastAsia" w:ascii="Times New Roman" w:hAnsi="Times New Roman"/>
          <w:color w:val="000000"/>
          <w:sz w:val="18"/>
          <w:szCs w:val="18"/>
        </w:rPr>
        <w:t>握</w:t>
      </w:r>
      <w:r>
        <w:rPr>
          <w:rFonts w:hint="eastAsia" w:ascii="宋体" w:hAnsi="宋体"/>
          <w:color w:val="000000"/>
          <w:sz w:val="18"/>
          <w:szCs w:val="18"/>
        </w:rPr>
        <w:t>牛顿冷却公式的表示方法。</w:t>
      </w:r>
    </w:p>
    <w:p>
      <w:pPr>
        <w:ind w:firstLine="450" w:firstLineChars="25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5.</w:t>
      </w:r>
      <w:r>
        <w:rPr>
          <w:rFonts w:hint="eastAsia"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掌</w:t>
      </w:r>
      <w:r>
        <w:rPr>
          <w:rFonts w:hint="eastAsia" w:ascii="Times New Roman" w:hAnsi="Times New Roman"/>
          <w:color w:val="000000"/>
          <w:sz w:val="18"/>
          <w:szCs w:val="18"/>
        </w:rPr>
        <w:t>握</w:t>
      </w:r>
      <w:r>
        <w:rPr>
          <w:rFonts w:hint="eastAsia" w:ascii="宋体" w:hAnsi="宋体"/>
          <w:color w:val="000000"/>
          <w:sz w:val="18"/>
          <w:szCs w:val="18"/>
        </w:rPr>
        <w:t>表面传热系数的概念和影响因素。</w:t>
      </w:r>
    </w:p>
    <w:p>
      <w:pPr>
        <w:ind w:firstLine="450" w:firstLineChars="250"/>
        <w:rPr>
          <w:rFonts w:ascii="Times New Roman" w:hAnsi="Times New Roman"/>
          <w:color w:val="000000"/>
          <w:sz w:val="18"/>
          <w:szCs w:val="18"/>
        </w:rPr>
      </w:pPr>
      <w:r>
        <w:rPr>
          <w:rFonts w:hint="eastAsia" w:ascii="Times New Roman" w:hAnsi="Times New Roman"/>
          <w:color w:val="000000"/>
          <w:sz w:val="18"/>
          <w:szCs w:val="18"/>
        </w:rPr>
        <w:t>6</w:t>
      </w:r>
      <w:r>
        <w:rPr>
          <w:rFonts w:ascii="Times New Roman" w:hAnsi="宋体"/>
          <w:color w:val="000000"/>
          <w:sz w:val="18"/>
          <w:szCs w:val="18"/>
        </w:rPr>
        <w:t>．</w:t>
      </w:r>
      <w:r>
        <w:rPr>
          <w:rFonts w:hint="eastAsia" w:ascii="Times New Roman" w:hAnsi="宋体"/>
          <w:color w:val="000000"/>
          <w:sz w:val="18"/>
          <w:szCs w:val="18"/>
        </w:rPr>
        <w:t>了解</w:t>
      </w:r>
      <w:r>
        <w:rPr>
          <w:rFonts w:hint="eastAsia" w:ascii="Times New Roman" w:hAnsi="Times New Roman"/>
          <w:iCs/>
          <w:color w:val="000000"/>
          <w:sz w:val="18"/>
          <w:szCs w:val="18"/>
        </w:rPr>
        <w:t>流动边界层</w:t>
      </w:r>
      <w:r>
        <w:rPr>
          <w:rFonts w:hint="eastAsia" w:ascii="Times New Roman" w:hAnsi="宋体"/>
          <w:color w:val="000000"/>
          <w:sz w:val="18"/>
          <w:szCs w:val="18"/>
        </w:rPr>
        <w:t>和热边界层的概念。</w:t>
      </w:r>
    </w:p>
    <w:p>
      <w:pPr>
        <w:ind w:firstLine="450" w:firstLineChars="250"/>
        <w:rPr>
          <w:rFonts w:ascii="Times New Roman" w:hAnsi="Times New Roman"/>
          <w:color w:val="000000"/>
          <w:sz w:val="18"/>
          <w:szCs w:val="18"/>
        </w:rPr>
      </w:pPr>
      <w:r>
        <w:rPr>
          <w:rFonts w:hint="eastAsia" w:ascii="Times New Roman" w:hAnsi="宋体"/>
          <w:color w:val="000000"/>
          <w:sz w:val="18"/>
          <w:szCs w:val="18"/>
        </w:rPr>
        <w:t>7</w:t>
      </w:r>
      <w:r>
        <w:rPr>
          <w:rFonts w:ascii="Times New Roman" w:hAnsi="宋体"/>
          <w:color w:val="000000"/>
          <w:sz w:val="18"/>
          <w:szCs w:val="18"/>
        </w:rPr>
        <w:t>．</w:t>
      </w:r>
      <w:r>
        <w:rPr>
          <w:rFonts w:hint="eastAsia" w:ascii="Times New Roman" w:hAnsi="宋体"/>
          <w:color w:val="000000"/>
          <w:sz w:val="18"/>
          <w:szCs w:val="18"/>
        </w:rPr>
        <w:t>掌握对流换热过程微分方程式。</w:t>
      </w:r>
    </w:p>
    <w:p>
      <w:pPr>
        <w:ind w:firstLine="450" w:firstLineChars="250"/>
        <w:rPr>
          <w:rFonts w:ascii="Times New Roman" w:hAnsi="Times New Roman"/>
          <w:color w:val="000000"/>
          <w:sz w:val="18"/>
          <w:szCs w:val="18"/>
        </w:rPr>
      </w:pPr>
      <w:r>
        <w:rPr>
          <w:rFonts w:hint="eastAsia" w:ascii="Times New Roman" w:hAnsi="宋体"/>
          <w:color w:val="000000"/>
          <w:sz w:val="18"/>
          <w:szCs w:val="18"/>
        </w:rPr>
        <w:t>8</w:t>
      </w:r>
      <w:r>
        <w:rPr>
          <w:rFonts w:ascii="Times New Roman" w:hAnsi="宋体"/>
          <w:color w:val="000000"/>
          <w:sz w:val="18"/>
          <w:szCs w:val="18"/>
        </w:rPr>
        <w:t>．</w:t>
      </w:r>
      <w:r>
        <w:rPr>
          <w:rFonts w:hint="eastAsia" w:ascii="Times New Roman" w:hAnsi="宋体"/>
          <w:color w:val="000000"/>
          <w:sz w:val="18"/>
          <w:szCs w:val="18"/>
        </w:rPr>
        <w:t>掌握Re、Pr、Nu、Gr、St数的定义式和物理意义。</w:t>
      </w:r>
    </w:p>
    <w:p>
      <w:pPr>
        <w:ind w:firstLine="450" w:firstLineChars="250"/>
        <w:rPr>
          <w:rFonts w:ascii="Times New Roman" w:hAnsi="Times New Roman"/>
          <w:color w:val="000000"/>
          <w:sz w:val="18"/>
          <w:szCs w:val="18"/>
        </w:rPr>
      </w:pPr>
      <w:r>
        <w:rPr>
          <w:rFonts w:hint="eastAsia" w:ascii="Times New Roman" w:hAnsi="宋体"/>
          <w:color w:val="000000"/>
          <w:sz w:val="18"/>
          <w:szCs w:val="18"/>
        </w:rPr>
        <w:t>9</w:t>
      </w:r>
      <w:r>
        <w:rPr>
          <w:rFonts w:ascii="Times New Roman" w:hAnsi="宋体"/>
          <w:color w:val="000000"/>
          <w:sz w:val="18"/>
          <w:szCs w:val="18"/>
        </w:rPr>
        <w:t>．</w:t>
      </w:r>
      <w:r>
        <w:rPr>
          <w:rFonts w:hint="eastAsia" w:ascii="Times New Roman" w:hAnsi="宋体"/>
          <w:color w:val="000000"/>
          <w:sz w:val="18"/>
          <w:szCs w:val="18"/>
        </w:rPr>
        <w:t>了解比拟理论的应用。</w:t>
      </w:r>
    </w:p>
    <w:p>
      <w:pPr>
        <w:pStyle w:val="2"/>
        <w:spacing w:line="480" w:lineRule="auto"/>
        <w:ind w:firstLine="266" w:firstLineChars="147"/>
        <w:rPr>
          <w:rFonts w:hAnsi="宋体"/>
          <w:b/>
          <w:sz w:val="18"/>
          <w:szCs w:val="18"/>
        </w:rPr>
      </w:pPr>
      <w:r>
        <w:rPr>
          <w:rFonts w:hint="eastAsia" w:hAnsi="宋体"/>
          <w:b/>
          <w:sz w:val="18"/>
          <w:szCs w:val="18"/>
        </w:rPr>
        <w:t>（六）单相对流传热的实验关联式</w:t>
      </w:r>
    </w:p>
    <w:p>
      <w:pPr>
        <w:ind w:left="42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考试内容：</w:t>
      </w:r>
    </w:p>
    <w:p>
      <w:pPr>
        <w:ind w:firstLine="420"/>
        <w:rPr>
          <w:rFonts w:ascii="宋体" w:hAnsi="宋体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相似原理与量纲分析法基本思想和</w:t>
      </w:r>
      <w:r>
        <w:rPr>
          <w:rFonts w:hint="eastAsia" w:ascii="宋体" w:hAnsi="宋体"/>
          <w:color w:val="000000"/>
          <w:sz w:val="18"/>
          <w:szCs w:val="18"/>
        </w:rPr>
        <w:t>研究方法</w:t>
      </w:r>
      <w:r>
        <w:rPr>
          <w:rFonts w:hint="eastAsia" w:ascii="宋体" w:hAnsi="宋体"/>
          <w:sz w:val="18"/>
          <w:szCs w:val="18"/>
        </w:rPr>
        <w:t>；</w:t>
      </w:r>
      <w:r>
        <w:rPr>
          <w:rFonts w:hint="eastAsia"/>
          <w:color w:val="000000"/>
          <w:sz w:val="18"/>
          <w:szCs w:val="18"/>
        </w:rPr>
        <w:t>同类现象的概念</w:t>
      </w:r>
      <w:r>
        <w:rPr>
          <w:rFonts w:hint="eastAsia" w:ascii="宋体" w:hAnsi="宋体"/>
          <w:color w:val="000000"/>
          <w:sz w:val="18"/>
          <w:szCs w:val="18"/>
        </w:rPr>
        <w:t>；传热问题的基本量纲；单相对流换热的准则函数式；</w:t>
      </w:r>
      <w:r>
        <w:rPr>
          <w:rFonts w:hint="eastAsia" w:ascii="Times New Roman" w:hAnsi="宋体"/>
          <w:color w:val="000000"/>
          <w:sz w:val="18"/>
          <w:szCs w:val="18"/>
        </w:rPr>
        <w:t>特征长度、定性温度和特征速度的概念；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管槽内强迫对流换热的实验关联式、边界条件、修正条件和表面传热系数的变化规律；外部流动强迫对流换热的实验关联式、定性温度、表面传热系数的变化规律；</w:t>
      </w:r>
      <w:r>
        <w:rPr>
          <w:rFonts w:hint="eastAsia" w:ascii="Times New Roman" w:hAnsi="Times New Roman"/>
          <w:color w:val="000000"/>
          <w:sz w:val="18"/>
          <w:szCs w:val="18"/>
        </w:rPr>
        <w:t>自然对流换热的准则函数式和实验关联式、特征长度和定性温度；</w:t>
      </w:r>
      <w:r>
        <w:rPr>
          <w:rFonts w:hint="eastAsia" w:ascii="Times New Roman" w:hAnsi="宋体"/>
          <w:color w:val="000000"/>
          <w:sz w:val="18"/>
          <w:szCs w:val="18"/>
        </w:rPr>
        <w:t>Gr数的定义式和物理意义；自然对流换热的分类。</w:t>
      </w:r>
    </w:p>
    <w:p>
      <w:pPr>
        <w:pStyle w:val="2"/>
        <w:ind w:firstLine="435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考试要求：</w:t>
      </w:r>
    </w:p>
    <w:p>
      <w:pPr>
        <w:ind w:firstLine="450" w:firstLineChars="2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了解</w:t>
      </w:r>
      <w:r>
        <w:rPr>
          <w:rFonts w:ascii="Times New Roman"/>
          <w:color w:val="000000"/>
          <w:sz w:val="18"/>
          <w:szCs w:val="18"/>
        </w:rPr>
        <w:t>相似原理和量纲分析法的实质</w:t>
      </w:r>
      <w:r>
        <w:rPr>
          <w:rFonts w:ascii="Times New Roman" w:hAnsi="Times New Roman"/>
          <w:color w:val="000000"/>
          <w:sz w:val="18"/>
          <w:szCs w:val="18"/>
        </w:rPr>
        <w:t>。</w:t>
      </w:r>
    </w:p>
    <w:p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</w:t>
      </w:r>
      <w:r>
        <w:rPr>
          <w:rFonts w:hint="eastAsia"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2. 掌握同类现象的概念</w:t>
      </w:r>
      <w:r>
        <w:rPr>
          <w:rFonts w:ascii="Times New Roman" w:hAnsi="Times New Roman"/>
          <w:color w:val="000000"/>
          <w:sz w:val="18"/>
          <w:szCs w:val="18"/>
        </w:rPr>
        <w:t>。</w:t>
      </w:r>
    </w:p>
    <w:p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3. 掌握对流换热问题的基本量纲。</w:t>
      </w:r>
    </w:p>
    <w:p>
      <w:pPr>
        <w:ind w:firstLine="450" w:firstLineChars="25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4. 掌握单相对流换热问题的准则函数式。</w:t>
      </w:r>
    </w:p>
    <w:p>
      <w:pPr>
        <w:ind w:firstLine="450" w:firstLineChars="25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5. 掌握特征长度、定性温度和特征速度的概念及在准则方程应用时的具体表达形式。</w:t>
      </w:r>
    </w:p>
    <w:p>
      <w:pPr>
        <w:ind w:firstLine="450" w:firstLineChars="25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6．了解</w:t>
      </w:r>
      <w:r>
        <w:rPr>
          <w:rFonts w:ascii="Times New Roman" w:hAnsi="Times New Roman"/>
          <w:sz w:val="18"/>
          <w:szCs w:val="18"/>
        </w:rPr>
        <w:t>管槽内强迫对流换热的实验关联式及边界条件</w:t>
      </w:r>
      <w:r>
        <w:rPr>
          <w:rFonts w:ascii="Times New Roman" w:hAnsi="宋体"/>
          <w:sz w:val="18"/>
          <w:szCs w:val="18"/>
        </w:rPr>
        <w:t>和修正条件</w:t>
      </w:r>
      <w:r>
        <w:rPr>
          <w:rFonts w:ascii="Times New Roman" w:hAnsi="Times New Roman"/>
          <w:color w:val="000000"/>
          <w:sz w:val="18"/>
          <w:szCs w:val="18"/>
        </w:rPr>
        <w:t>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7．掌握</w:t>
      </w:r>
      <w:r>
        <w:rPr>
          <w:rFonts w:ascii="Times New Roman" w:hAnsi="Times New Roman"/>
          <w:sz w:val="18"/>
          <w:szCs w:val="18"/>
        </w:rPr>
        <w:t>管槽内强迫对流换热时表面传热系数的变化规律。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color w:val="000000"/>
          <w:sz w:val="18"/>
          <w:szCs w:val="18"/>
        </w:rPr>
        <w:t>．了解</w:t>
      </w:r>
      <w:r>
        <w:rPr>
          <w:rFonts w:ascii="Times New Roman" w:hAnsi="宋体"/>
          <w:sz w:val="18"/>
          <w:szCs w:val="18"/>
        </w:rPr>
        <w:t>外部流动强迫对流换热的实验关联式和定性温度，掌握表面传热系数的变化规律。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color w:val="000000"/>
          <w:sz w:val="18"/>
          <w:szCs w:val="18"/>
        </w:rPr>
        <w:t>．了解自然对流换热的实验关联式、特征长度和定性温度。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color w:val="000000"/>
          <w:sz w:val="18"/>
          <w:szCs w:val="18"/>
        </w:rPr>
        <w:t>．掌握自然对流换热的准则函数式、Gr数的定义式和物理意义。</w:t>
      </w:r>
    </w:p>
    <w:p>
      <w:pPr>
        <w:ind w:firstLine="4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>
        <w:rPr>
          <w:rFonts w:ascii="Times New Roman" w:hAnsi="Times New Roman"/>
          <w:color w:val="000000"/>
          <w:sz w:val="18"/>
          <w:szCs w:val="18"/>
        </w:rPr>
        <w:t>．了解自然对流换热的分类。</w:t>
      </w:r>
    </w:p>
    <w:p>
      <w:pPr>
        <w:ind w:firstLine="420"/>
        <w:rPr>
          <w:rFonts w:ascii="Times New Roman" w:hAnsi="宋体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12．</w:t>
      </w:r>
      <w:r>
        <w:rPr>
          <w:rFonts w:hint="eastAsia" w:ascii="Times New Roman" w:hAnsi="Times New Roman"/>
          <w:color w:val="000000"/>
          <w:sz w:val="18"/>
          <w:szCs w:val="18"/>
        </w:rPr>
        <w:t>数量掌握用给定的实验关联式进行对流换热问题的计算。</w:t>
      </w:r>
    </w:p>
    <w:p>
      <w:pPr>
        <w:pStyle w:val="2"/>
        <w:spacing w:line="480" w:lineRule="auto"/>
        <w:ind w:firstLine="266" w:firstLineChars="147"/>
        <w:rPr>
          <w:rFonts w:hAnsi="宋体"/>
          <w:b/>
          <w:sz w:val="18"/>
          <w:szCs w:val="18"/>
        </w:rPr>
      </w:pPr>
      <w:r>
        <w:rPr>
          <w:rFonts w:hint="eastAsia" w:hAnsi="宋体"/>
          <w:b/>
          <w:sz w:val="18"/>
          <w:szCs w:val="18"/>
        </w:rPr>
        <w:t>（七）相变对流传热</w:t>
      </w:r>
    </w:p>
    <w:p>
      <w:pPr>
        <w:ind w:left="42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考试内容：</w:t>
      </w:r>
    </w:p>
    <w:p>
      <w:pPr>
        <w:ind w:firstLine="420"/>
        <w:rPr>
          <w:rFonts w:ascii="Times New Roman" w:hAnsi="宋体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凝结换热的特点及分类；影响凝结换热的因素；努塞尔凝结换热理论解的假设和求解过程；沸腾换热的特点及分类；大容器饱和沸腾的实验曲线和分区；影响沸腾换热的因素。</w:t>
      </w:r>
    </w:p>
    <w:p>
      <w:pPr>
        <w:pStyle w:val="2"/>
        <w:ind w:firstLine="435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考试要求：</w:t>
      </w:r>
    </w:p>
    <w:p>
      <w:pPr>
        <w:ind w:firstLine="450" w:firstLineChars="2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了解</w:t>
      </w:r>
      <w:r>
        <w:rPr>
          <w:rFonts w:hint="eastAsia" w:ascii="Times New Roman"/>
          <w:color w:val="000000"/>
          <w:sz w:val="18"/>
          <w:szCs w:val="18"/>
        </w:rPr>
        <w:t>凝结换热的分类、特点和影响因素</w:t>
      </w:r>
      <w:r>
        <w:rPr>
          <w:rFonts w:ascii="Times New Roman" w:hAnsi="Times New Roman"/>
          <w:color w:val="000000"/>
          <w:sz w:val="18"/>
          <w:szCs w:val="18"/>
        </w:rPr>
        <w:t>。</w:t>
      </w:r>
    </w:p>
    <w:p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</w:t>
      </w:r>
      <w:r>
        <w:rPr>
          <w:rFonts w:hint="eastAsia"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2. </w:t>
      </w:r>
      <w:r>
        <w:rPr>
          <w:rFonts w:hint="eastAsia" w:ascii="Times New Roman" w:hAnsi="Times New Roman"/>
          <w:sz w:val="18"/>
          <w:szCs w:val="18"/>
        </w:rPr>
        <w:t>了解</w:t>
      </w:r>
      <w:r>
        <w:rPr>
          <w:rFonts w:hint="eastAsia"/>
          <w:color w:val="000000"/>
          <w:sz w:val="18"/>
          <w:szCs w:val="18"/>
        </w:rPr>
        <w:t>努塞尔凝结换热理论解</w:t>
      </w:r>
      <w:r>
        <w:rPr>
          <w:rFonts w:hint="eastAsia" w:ascii="Times New Roman" w:hAnsi="Times New Roman"/>
          <w:sz w:val="18"/>
          <w:szCs w:val="18"/>
        </w:rPr>
        <w:t>的推导过程</w:t>
      </w:r>
      <w:r>
        <w:rPr>
          <w:rFonts w:ascii="Times New Roman" w:hAnsi="Times New Roman"/>
          <w:color w:val="000000"/>
          <w:sz w:val="18"/>
          <w:szCs w:val="18"/>
        </w:rPr>
        <w:t>。</w:t>
      </w:r>
    </w:p>
    <w:p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3. </w:t>
      </w:r>
      <w:r>
        <w:rPr>
          <w:rFonts w:hint="eastAsia" w:ascii="Times New Roman" w:hAnsi="Times New Roman"/>
          <w:color w:val="000000"/>
          <w:sz w:val="18"/>
          <w:szCs w:val="18"/>
        </w:rPr>
        <w:t>了解</w:t>
      </w:r>
      <w:r>
        <w:rPr>
          <w:rFonts w:hint="eastAsia"/>
          <w:color w:val="000000"/>
          <w:sz w:val="18"/>
          <w:szCs w:val="18"/>
        </w:rPr>
        <w:t>沸腾换热的特点、分类</w:t>
      </w:r>
      <w:r>
        <w:rPr>
          <w:rFonts w:hint="eastAsia" w:ascii="Times New Roman" w:hAnsi="Times New Roman"/>
          <w:color w:val="000000"/>
          <w:sz w:val="18"/>
          <w:szCs w:val="18"/>
        </w:rPr>
        <w:t>及影响因素</w:t>
      </w:r>
      <w:r>
        <w:rPr>
          <w:rFonts w:ascii="Times New Roman" w:hAnsi="Times New Roman"/>
          <w:color w:val="000000"/>
          <w:sz w:val="18"/>
          <w:szCs w:val="18"/>
        </w:rPr>
        <w:t>。</w:t>
      </w:r>
    </w:p>
    <w:p>
      <w:pPr>
        <w:ind w:firstLine="450" w:firstLineChars="25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4. 掌握</w:t>
      </w:r>
      <w:r>
        <w:rPr>
          <w:rFonts w:hint="eastAsia"/>
          <w:color w:val="000000"/>
          <w:sz w:val="18"/>
          <w:szCs w:val="18"/>
        </w:rPr>
        <w:t>大容器饱和沸腾的实验曲线和分区</w:t>
      </w:r>
      <w:r>
        <w:rPr>
          <w:rFonts w:ascii="Times New Roman" w:hAnsi="宋体"/>
          <w:color w:val="000000"/>
          <w:sz w:val="18"/>
          <w:szCs w:val="18"/>
        </w:rPr>
        <w:t>。</w:t>
      </w:r>
    </w:p>
    <w:p>
      <w:pPr>
        <w:pStyle w:val="2"/>
        <w:spacing w:line="480" w:lineRule="auto"/>
        <w:ind w:firstLine="266" w:firstLineChars="147"/>
        <w:rPr>
          <w:rFonts w:hAnsi="宋体"/>
          <w:b/>
          <w:sz w:val="18"/>
          <w:szCs w:val="18"/>
        </w:rPr>
      </w:pPr>
      <w:r>
        <w:rPr>
          <w:rFonts w:hint="eastAsia" w:hAnsi="宋体"/>
          <w:b/>
          <w:sz w:val="18"/>
          <w:szCs w:val="18"/>
        </w:rPr>
        <w:t>（八）热辐射基本定律和辐射特性</w:t>
      </w:r>
    </w:p>
    <w:p>
      <w:pPr>
        <w:ind w:left="42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考试内容：</w:t>
      </w:r>
    </w:p>
    <w:p>
      <w:pPr>
        <w:ind w:firstLine="450" w:firstLineChars="25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热辐射的基本概念和特点；热辐射区别于导热和对流的特点；热射线的波谱特性；太阳辐射和实际物体辐射的波谱范围；吸收比、反射比和穿透比的概念；黑体、白体、透明体的概念；黑体辐射基本性质；辐射力、光谱辐射力的概念；四次方定律、普朗克定律、维恩位移定律和兰贝特定律；立体角和定向辐射强度的概念；实际物体的辐射力（本身辐射）、实际物体的光谱辐射力、黑度的概念和定义式；影响实际物体表面黑度的因素；光谱吸收比的概念；选择性吸收和温室效应；灰体的概念；基尔霍夫定律；漫射表面的概念。</w:t>
      </w:r>
    </w:p>
    <w:p>
      <w:pPr>
        <w:pStyle w:val="2"/>
        <w:ind w:firstLine="435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考试要求：</w:t>
      </w:r>
    </w:p>
    <w:p>
      <w:pPr>
        <w:ind w:firstLine="450" w:firstLineChars="2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了解</w:t>
      </w:r>
      <w:r>
        <w:rPr>
          <w:rFonts w:hint="eastAsia" w:ascii="Times New Roman" w:hAnsi="Times New Roman"/>
          <w:sz w:val="18"/>
          <w:szCs w:val="18"/>
        </w:rPr>
        <w:t>热辐射的本质和特点</w:t>
      </w:r>
      <w:r>
        <w:rPr>
          <w:rFonts w:ascii="Times New Roman" w:hAnsi="Times New Roman"/>
          <w:color w:val="000000"/>
          <w:sz w:val="18"/>
          <w:szCs w:val="18"/>
        </w:rPr>
        <w:t>。</w:t>
      </w:r>
    </w:p>
    <w:p>
      <w:pPr>
        <w:ind w:firstLine="420"/>
        <w:rPr>
          <w:rFonts w:ascii="Times New Roman" w:hAnsi="宋体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>
        <w:rPr>
          <w:rFonts w:hint="eastAsia" w:ascii="Times New Roman" w:hAnsi="Times New Roman"/>
          <w:sz w:val="18"/>
          <w:szCs w:val="18"/>
        </w:rPr>
        <w:t>掌握热辐射的基本概念和基本定律。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宋体"/>
          <w:color w:val="000000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eastAsia" w:ascii="Times New Roman" w:hAnsi="Times New Roman"/>
          <w:sz w:val="18"/>
          <w:szCs w:val="18"/>
        </w:rPr>
        <w:t xml:space="preserve"> 掌握黑体辐射和实际物体辐射的本质区别。</w:t>
      </w:r>
    </w:p>
    <w:p>
      <w:pPr>
        <w:ind w:firstLine="420"/>
        <w:rPr>
          <w:color w:val="000000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eastAsia" w:ascii="Times New Roman" w:hAnsi="Times New Roman"/>
          <w:sz w:val="18"/>
          <w:szCs w:val="18"/>
        </w:rPr>
        <w:t xml:space="preserve"> 了解热辐射的波谱特性，掌握</w:t>
      </w:r>
      <w:r>
        <w:rPr>
          <w:rFonts w:hint="eastAsia"/>
          <w:color w:val="000000"/>
          <w:sz w:val="18"/>
          <w:szCs w:val="18"/>
        </w:rPr>
        <w:t>太阳辐射和实际物体辐射的波谱范围。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eastAsia" w:ascii="Times New Roman" w:hAnsi="Times New Roman"/>
          <w:sz w:val="18"/>
          <w:szCs w:val="18"/>
        </w:rPr>
        <w:t xml:space="preserve"> 了解物体表面辐射、反射和吸收的关系。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eastAsia" w:ascii="Times New Roman" w:hAnsi="Times New Roman"/>
          <w:sz w:val="18"/>
          <w:szCs w:val="18"/>
        </w:rPr>
        <w:t xml:space="preserve"> 了解实际物体对辐射的选择性吸收特性，能够解释温室效应。</w:t>
      </w:r>
    </w:p>
    <w:p>
      <w:pPr>
        <w:ind w:firstLine="420"/>
        <w:rPr>
          <w:rFonts w:ascii="Times New Roman" w:hAnsi="宋体"/>
          <w:color w:val="000000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eastAsia" w:ascii="Times New Roman" w:hAnsi="Times New Roman"/>
          <w:sz w:val="18"/>
          <w:szCs w:val="18"/>
        </w:rPr>
        <w:t xml:space="preserve"> 掌握黑体和灰体的概念即在辐射换热过程中的应用。</w:t>
      </w:r>
    </w:p>
    <w:p>
      <w:pPr>
        <w:pStyle w:val="2"/>
        <w:spacing w:line="480" w:lineRule="auto"/>
        <w:ind w:firstLine="266" w:firstLineChars="147"/>
        <w:rPr>
          <w:rFonts w:hAnsi="宋体"/>
          <w:b/>
          <w:sz w:val="18"/>
          <w:szCs w:val="18"/>
        </w:rPr>
      </w:pPr>
      <w:r>
        <w:rPr>
          <w:rFonts w:hint="eastAsia" w:hAnsi="宋体"/>
          <w:b/>
          <w:sz w:val="18"/>
          <w:szCs w:val="18"/>
        </w:rPr>
        <w:t>（九）辐射传热的计算</w:t>
      </w:r>
    </w:p>
    <w:p>
      <w:pPr>
        <w:ind w:left="42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考试内容：</w:t>
      </w:r>
    </w:p>
    <w:p>
      <w:pPr>
        <w:ind w:firstLine="420"/>
        <w:rPr>
          <w:rFonts w:ascii="Times New Roman" w:hAnsi="宋体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角系数的定义和计算假设条件；角系数的性质；角系数的计算公式；投入辐射和有效辐射的概念；系统黑度的概念；两个漫灰表面组成的封闭腔的辐射传热计算公式；表面热阻和空间热阻的公式；等效热阻网络图的画法；重辐射面的概念及在网络图中的表示形式；表面净辐射传热量的概念和计算公式；气体辐射的特点；辐射强化和削弱的方法；辐射传热系数的概念和计算公式。</w:t>
      </w:r>
    </w:p>
    <w:p>
      <w:pPr>
        <w:pStyle w:val="2"/>
        <w:ind w:firstLine="435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考试要求：</w:t>
      </w:r>
    </w:p>
    <w:p>
      <w:pPr>
        <w:ind w:firstLine="420"/>
        <w:rPr>
          <w:rFonts w:asci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了解</w:t>
      </w:r>
      <w:r>
        <w:rPr>
          <w:rFonts w:hint="eastAsia" w:ascii="Times New Roman"/>
          <w:color w:val="000000"/>
          <w:sz w:val="18"/>
          <w:szCs w:val="18"/>
        </w:rPr>
        <w:t>物体间辐射传热的机理。</w:t>
      </w:r>
    </w:p>
    <w:p>
      <w:pPr>
        <w:ind w:firstLine="420"/>
        <w:rPr>
          <w:rFonts w:ascii="Times New Roman"/>
          <w:color w:val="000000"/>
          <w:sz w:val="18"/>
          <w:szCs w:val="18"/>
        </w:rPr>
      </w:pPr>
      <w:r>
        <w:rPr>
          <w:rFonts w:hint="eastAsia" w:ascii="Times New Roman"/>
          <w:color w:val="000000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eastAsia" w:ascii="Times New Roman" w:hAnsi="Times New Roman"/>
          <w:sz w:val="18"/>
          <w:szCs w:val="18"/>
        </w:rPr>
        <w:t xml:space="preserve"> 掌握</w:t>
      </w:r>
      <w:r>
        <w:rPr>
          <w:rFonts w:hint="eastAsia"/>
          <w:color w:val="000000"/>
          <w:sz w:val="18"/>
          <w:szCs w:val="18"/>
        </w:rPr>
        <w:t>角系数的概念、性质和计算方法。</w:t>
      </w:r>
    </w:p>
    <w:p>
      <w:pPr>
        <w:ind w:firstLine="420"/>
        <w:rPr>
          <w:color w:val="000000"/>
          <w:sz w:val="18"/>
          <w:szCs w:val="18"/>
        </w:rPr>
      </w:pPr>
      <w:r>
        <w:rPr>
          <w:rFonts w:hint="eastAsia" w:ascii="Times New Roman"/>
          <w:color w:val="000000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eastAsia" w:ascii="Times New Roman" w:hAnsi="Times New Roman"/>
          <w:sz w:val="18"/>
          <w:szCs w:val="18"/>
        </w:rPr>
        <w:t xml:space="preserve"> 掌握</w:t>
      </w:r>
      <w:r>
        <w:rPr>
          <w:rFonts w:hint="eastAsia"/>
          <w:color w:val="000000"/>
          <w:sz w:val="18"/>
          <w:szCs w:val="18"/>
        </w:rPr>
        <w:t>表面热阻和空间热阻的概念，能够计算物体表面净辐射传热量。</w:t>
      </w:r>
    </w:p>
    <w:p>
      <w:pPr>
        <w:ind w:firstLine="420"/>
        <w:rPr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eastAsia" w:ascii="Times New Roman" w:hAnsi="Times New Roman"/>
          <w:sz w:val="18"/>
          <w:szCs w:val="18"/>
        </w:rPr>
        <w:t xml:space="preserve"> 掌握</w:t>
      </w:r>
      <w:r>
        <w:rPr>
          <w:rFonts w:hint="eastAsia"/>
          <w:color w:val="000000"/>
          <w:sz w:val="18"/>
          <w:szCs w:val="18"/>
        </w:rPr>
        <w:t>等效热阻网络图的画法，能够熟练计算物体间的辐射传热量。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. 了</w:t>
      </w:r>
      <w:r>
        <w:rPr>
          <w:rFonts w:hint="eastAsia" w:ascii="Times New Roman" w:hAnsi="Times New Roman"/>
          <w:sz w:val="18"/>
          <w:szCs w:val="18"/>
        </w:rPr>
        <w:t>解气体辐射的特点。</w:t>
      </w:r>
    </w:p>
    <w:p>
      <w:pPr>
        <w:ind w:firstLine="420"/>
        <w:rPr>
          <w:color w:val="000000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</w:t>
      </w:r>
      <w:r>
        <w:rPr>
          <w:rFonts w:hint="eastAsia" w:ascii="Times New Roman" w:hAnsi="Times New Roman"/>
          <w:sz w:val="18"/>
          <w:szCs w:val="18"/>
        </w:rPr>
        <w:t>掌握</w:t>
      </w:r>
      <w:r>
        <w:rPr>
          <w:rFonts w:hint="eastAsia"/>
          <w:color w:val="000000"/>
          <w:sz w:val="18"/>
          <w:szCs w:val="18"/>
        </w:rPr>
        <w:t>辐射强化和削弱的方法。</w:t>
      </w:r>
    </w:p>
    <w:p>
      <w:pPr>
        <w:ind w:firstLine="4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. 了</w:t>
      </w:r>
      <w:r>
        <w:rPr>
          <w:rFonts w:hint="eastAsia" w:ascii="Times New Roman" w:hAnsi="Times New Roman"/>
          <w:sz w:val="18"/>
          <w:szCs w:val="18"/>
        </w:rPr>
        <w:t>解综合传热问题的处理方法。</w:t>
      </w:r>
    </w:p>
    <w:p>
      <w:pPr>
        <w:pStyle w:val="2"/>
        <w:spacing w:line="480" w:lineRule="auto"/>
        <w:ind w:firstLine="266" w:firstLineChars="147"/>
        <w:rPr>
          <w:rFonts w:hAnsi="宋体"/>
          <w:b/>
          <w:sz w:val="18"/>
          <w:szCs w:val="18"/>
        </w:rPr>
      </w:pPr>
      <w:r>
        <w:rPr>
          <w:rFonts w:hint="eastAsia" w:hAnsi="宋体"/>
          <w:b/>
          <w:sz w:val="18"/>
          <w:szCs w:val="18"/>
        </w:rPr>
        <w:t>（十）传热过程分析与换热器的热计算</w:t>
      </w:r>
    </w:p>
    <w:p>
      <w:pPr>
        <w:ind w:left="42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考试内容：</w:t>
      </w:r>
    </w:p>
    <w:p>
      <w:pPr>
        <w:ind w:firstLine="420"/>
        <w:rPr>
          <w:rFonts w:ascii="Times New Roman" w:hAnsi="宋体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通过平壁、圆筒壁、肋壁的传热过程计算公式；传热系数的计算公式；肋效率、肋面总效率和肋化系数的概念和定义式；临界绝缘直径的概念及应用；换热器的分类；间壁式换热器的主要型式；提高换热器紧凑性的途径；传热方程式和热平衡方程式；顺流和逆流的平均温差（压）表达式及数量关系；交叉流的平均温压公式；间壁式换热器的两种设计方法和步骤；换热器的污垢热阻和传热系数表达式；强化传热的方法；隔热保温技术。</w:t>
      </w:r>
    </w:p>
    <w:p>
      <w:pPr>
        <w:pStyle w:val="2"/>
        <w:ind w:firstLine="435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考试要求：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了解传热过程的构成，掌握典型结构传热过程的传热系数和传热量的计算方法。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掌握肋壁传热过程的特点和计算方法。</w:t>
      </w:r>
    </w:p>
    <w:p>
      <w:pPr>
        <w:ind w:firstLine="4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掌握</w:t>
      </w:r>
      <w:r>
        <w:rPr>
          <w:rFonts w:ascii="Times New Roman"/>
          <w:color w:val="000000"/>
          <w:sz w:val="18"/>
          <w:szCs w:val="18"/>
        </w:rPr>
        <w:t>临界绝缘直径的概念及应用。</w:t>
      </w:r>
    </w:p>
    <w:p>
      <w:pPr>
        <w:ind w:firstLine="4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 了解换热器的分类。</w:t>
      </w:r>
    </w:p>
    <w:p>
      <w:pPr>
        <w:ind w:firstLine="4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. 掌握</w:t>
      </w:r>
      <w:r>
        <w:rPr>
          <w:rFonts w:ascii="Times New Roman"/>
          <w:color w:val="000000"/>
          <w:sz w:val="18"/>
          <w:szCs w:val="18"/>
        </w:rPr>
        <w:t>顺流和逆流的平均温差（压）表达形式，了解交叉流的平均温压处理方法。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了解平均温压法和效能—单元数法的设计步骤。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</w:t>
      </w:r>
      <w:r>
        <w:rPr>
          <w:rFonts w:hint="eastAsia" w:ascii="Times New Roman" w:hAnsi="Times New Roman"/>
          <w:sz w:val="18"/>
          <w:szCs w:val="18"/>
        </w:rPr>
        <w:t xml:space="preserve"> 掌握</w:t>
      </w:r>
      <w:r>
        <w:rPr>
          <w:rFonts w:hint="eastAsia"/>
          <w:color w:val="000000"/>
          <w:sz w:val="18"/>
          <w:szCs w:val="18"/>
        </w:rPr>
        <w:t>换热器的污垢热阻和传热系数表达式。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</w:t>
      </w:r>
      <w:r>
        <w:rPr>
          <w:rFonts w:hint="eastAsia" w:ascii="Times New Roman" w:hAnsi="Times New Roman"/>
          <w:sz w:val="18"/>
          <w:szCs w:val="18"/>
        </w:rPr>
        <w:t xml:space="preserve"> 了解传热过程强化和削弱的方法。</w:t>
      </w:r>
    </w:p>
    <w:p>
      <w:pPr>
        <w:ind w:firstLine="4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</w:t>
      </w:r>
      <w:r>
        <w:rPr>
          <w:rFonts w:hint="eastAsia" w:ascii="Times New Roman" w:hAnsi="Times New Roman"/>
          <w:sz w:val="18"/>
          <w:szCs w:val="18"/>
        </w:rPr>
        <w:t xml:space="preserve"> 掌握传热方程式和热平衡方程式的表达方式，能熟练进行换热器的计算。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四、备注</w:t>
      </w:r>
    </w:p>
    <w:p>
      <w:pPr>
        <w:rPr>
          <w:rFonts w:ascii="Times New Roman" w:hAnsi="Times New Roman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1. </w:t>
      </w:r>
      <w:r>
        <w:rPr>
          <w:rFonts w:ascii="Times New Roman" w:hAnsi="宋体"/>
          <w:sz w:val="18"/>
          <w:szCs w:val="18"/>
        </w:rPr>
        <w:t>需使用不带记忆功能的科学计算器。</w:t>
      </w:r>
    </w:p>
    <w:p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2. 计算用的图表数据需要时会在考题中给出。</w:t>
      </w:r>
    </w:p>
    <w:p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3. </w:t>
      </w:r>
      <w:r>
        <w:rPr>
          <w:rFonts w:ascii="Times New Roman" w:hAnsi="宋体"/>
          <w:sz w:val="18"/>
          <w:szCs w:val="18"/>
        </w:rPr>
        <w:t>对流部分的实验关联式</w:t>
      </w:r>
      <w:r>
        <w:rPr>
          <w:rFonts w:ascii="Times New Roman" w:hAnsi="Times New Roman"/>
          <w:sz w:val="18"/>
          <w:szCs w:val="18"/>
        </w:rPr>
        <w:t>需要时会在考题中给出。</w:t>
      </w:r>
    </w:p>
    <w:p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4. </w:t>
      </w:r>
      <w:r>
        <w:rPr>
          <w:rFonts w:hint="eastAsia" w:ascii="Times New Roman" w:hAnsi="Times New Roman"/>
          <w:sz w:val="18"/>
          <w:szCs w:val="18"/>
        </w:rPr>
        <w:t>大纲中提到的其它定义式、公式、定律表达式需熟练掌握。</w:t>
      </w:r>
    </w:p>
    <w:p>
      <w:pPr>
        <w:rPr>
          <w:rFonts w:ascii="Times New Roman" w:hAnsi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5. </w:t>
      </w:r>
      <w:r>
        <w:rPr>
          <w:rFonts w:hint="eastAsia" w:ascii="Times New Roman" w:hAnsi="Times New Roman"/>
          <w:sz w:val="18"/>
          <w:szCs w:val="18"/>
        </w:rPr>
        <w:t>不得用铅笔、红颜色字迹答题。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750D1"/>
    <w:multiLevelType w:val="multilevel"/>
    <w:tmpl w:val="7F2750D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WNkZDgzYzBiYTI3MTMwOTI2MGI5ZTVmNjZjYjkifQ=="/>
  </w:docVars>
  <w:rsids>
    <w:rsidRoot w:val="00000000"/>
    <w:rsid w:val="6865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customStyle="1" w:styleId="5">
    <w:name w:val="列出段落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2023-11-29T06:44:47Z</dcterms:created>
  <dc:creator>125</dc:creator>
  <cp:lastModifiedBy>happy</cp:lastModifiedBy>
  <dcterms:modified xsi:type="dcterms:W3CDTF">2023-11-29T06:44:57Z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AB530524EA71402A8C01A245A7D12C5B_12</vt:lpwstr>
  </property>
</Properties>
</file>